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98"/>
        <w:gridCol w:w="2772"/>
      </w:tblGrid>
      <w:tr w:rsidR="008C23B5" w:rsidRPr="004D2354" w:rsidTr="00192C2C">
        <w:trPr>
          <w:cantSplit/>
        </w:trPr>
        <w:tc>
          <w:tcPr>
            <w:tcW w:w="9142" w:type="dxa"/>
            <w:gridSpan w:val="3"/>
            <w:shd w:val="clear" w:color="auto" w:fill="auto"/>
          </w:tcPr>
          <w:p w:rsidR="0042784A" w:rsidRPr="004D2354" w:rsidRDefault="0030427F" w:rsidP="00192C2C">
            <w:pPr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4D2354">
              <w:rPr>
                <w:color w:val="0070C0"/>
              </w:rPr>
              <w:br w:type="page"/>
            </w:r>
            <w:r w:rsidR="00DF2ACF" w:rsidRPr="004D2354">
              <w:rPr>
                <w:rFonts w:ascii="Arial" w:hAnsi="Arial"/>
                <w:b/>
                <w:color w:val="0070C0"/>
                <w:sz w:val="28"/>
                <w:szCs w:val="28"/>
              </w:rPr>
              <w:br w:type="page"/>
            </w:r>
            <w:r w:rsidR="009379A4" w:rsidRPr="004D2354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W</w:t>
            </w:r>
            <w:r w:rsidR="00FB151A" w:rsidRPr="004D2354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ERKPLAN BPV-1</w:t>
            </w:r>
            <w:r w:rsidR="00F37FDA" w:rsidRPr="004D2354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 VP</w:t>
            </w:r>
          </w:p>
        </w:tc>
      </w:tr>
      <w:tr w:rsidR="00E0153E" w:rsidRPr="004D2354" w:rsidTr="00192C2C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4A" w:rsidRPr="004D2354" w:rsidRDefault="0042784A" w:rsidP="008C23B5">
            <w:pP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</w:pP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 xml:space="preserve">Mijn persoonlijke gegevens </w:t>
            </w:r>
          </w:p>
        </w:tc>
      </w:tr>
      <w:tr w:rsidR="0042784A" w:rsidRPr="00D03EDB" w:rsidTr="00192C2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A" w:rsidRPr="00D03EDB" w:rsidRDefault="0042784A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Voor- en achternaam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84A" w:rsidRPr="00D03EDB" w:rsidRDefault="0042784A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12024" w:rsidRPr="00D03EDB" w:rsidRDefault="00A12024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84A" w:rsidRPr="00D03EDB" w:rsidRDefault="0042784A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2784A" w:rsidRPr="00D03EDB" w:rsidRDefault="0042784A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2784A" w:rsidRPr="00D03EDB" w:rsidRDefault="0042784A" w:rsidP="00FA6606">
            <w:pPr>
              <w:jc w:val="center"/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</w:pPr>
          </w:p>
          <w:p w:rsidR="0042784A" w:rsidRPr="00D03EDB" w:rsidRDefault="0042784A" w:rsidP="00FA6606">
            <w:pPr>
              <w:jc w:val="center"/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</w:pPr>
          </w:p>
          <w:p w:rsidR="0042784A" w:rsidRPr="00D03EDB" w:rsidRDefault="0042784A" w:rsidP="00FA6606">
            <w:pPr>
              <w:jc w:val="center"/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  <w:t xml:space="preserve">Plaats hier </w:t>
            </w:r>
          </w:p>
          <w:p w:rsidR="0042784A" w:rsidRPr="00D03EDB" w:rsidRDefault="0042784A" w:rsidP="00FA6606">
            <w:pPr>
              <w:jc w:val="center"/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  <w:t xml:space="preserve">een foto </w:t>
            </w:r>
          </w:p>
          <w:p w:rsidR="0042784A" w:rsidRPr="00D03EDB" w:rsidRDefault="0042784A" w:rsidP="00FA6606">
            <w:pPr>
              <w:jc w:val="center"/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color w:val="808080"/>
                <w:sz w:val="22"/>
                <w:szCs w:val="22"/>
              </w:rPr>
              <w:t>van jezelf</w:t>
            </w:r>
          </w:p>
        </w:tc>
      </w:tr>
      <w:tr w:rsidR="00B62991" w:rsidRPr="00D03EDB" w:rsidTr="00192C2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91" w:rsidRPr="00D03EDB" w:rsidRDefault="00B62991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Adres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2991" w:rsidRPr="00D03EDB" w:rsidTr="00192C2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91" w:rsidRPr="00D03EDB" w:rsidRDefault="00B62991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Postcode en woonplaats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2991" w:rsidRPr="00D03EDB" w:rsidTr="00192C2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91" w:rsidRPr="00D03EDB" w:rsidRDefault="00B62991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Telefoonnummer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2991" w:rsidRPr="00D03EDB" w:rsidTr="00192C2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91" w:rsidRPr="00D03EDB" w:rsidRDefault="00B62991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E-mailadres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2991" w:rsidRPr="00D03EDB" w:rsidTr="00192C2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91" w:rsidRPr="00D03EDB" w:rsidRDefault="00B62991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Geboortedatum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62991" w:rsidRPr="00D03EDB" w:rsidTr="00192C2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91" w:rsidRPr="00D03EDB" w:rsidRDefault="00B62991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Nationaliteit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991" w:rsidRPr="00D03EDB" w:rsidRDefault="00B62991" w:rsidP="00FA66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Opleiding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117AE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Studieloopbaanbegeleider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117AE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Leerjaar / BPV-periode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E015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Leerjaar 2, BPV-1</w:t>
            </w: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Begin- en einddatum BPV-periode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E015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Aantal te behalen BPV-uren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E015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720</w:t>
            </w: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BPV-docent vanuit school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E015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 xml:space="preserve">E-mailadres BPV-docent 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E015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BPV-instelling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117AE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Locatie / Afdeling / team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117AE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D03EDB" w:rsidTr="00192C2C">
        <w:tc>
          <w:tcPr>
            <w:tcW w:w="3472" w:type="dxa"/>
          </w:tcPr>
          <w:p w:rsidR="00E0153E" w:rsidRPr="00D03EDB" w:rsidRDefault="00E0153E" w:rsidP="00335D44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/>
                <w:sz w:val="22"/>
                <w:szCs w:val="22"/>
              </w:rPr>
              <w:t>BPV-begeleider(s) vanuit instelling</w:t>
            </w:r>
          </w:p>
        </w:tc>
        <w:tc>
          <w:tcPr>
            <w:tcW w:w="5670" w:type="dxa"/>
            <w:gridSpan w:val="2"/>
          </w:tcPr>
          <w:p w:rsidR="00E0153E" w:rsidRPr="00D03EDB" w:rsidRDefault="00E0153E" w:rsidP="00117AE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0153E" w:rsidRPr="00234D59" w:rsidTr="00192C2C">
        <w:tc>
          <w:tcPr>
            <w:tcW w:w="3472" w:type="dxa"/>
          </w:tcPr>
          <w:p w:rsidR="00E0153E" w:rsidRPr="00963248" w:rsidRDefault="00E0153E" w:rsidP="00117AE9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96324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E-mailadres BPV-begeleider(s)</w:t>
            </w:r>
          </w:p>
        </w:tc>
        <w:tc>
          <w:tcPr>
            <w:tcW w:w="5670" w:type="dxa"/>
            <w:gridSpan w:val="2"/>
          </w:tcPr>
          <w:p w:rsidR="00E0153E" w:rsidRPr="00963248" w:rsidRDefault="00E0153E" w:rsidP="00117AE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0153E" w:rsidRPr="004D2354" w:rsidTr="00192C2C">
        <w:trPr>
          <w:cantSplit/>
        </w:trPr>
        <w:tc>
          <w:tcPr>
            <w:tcW w:w="9142" w:type="dxa"/>
            <w:gridSpan w:val="3"/>
          </w:tcPr>
          <w:p w:rsidR="00E0153E" w:rsidRPr="004D2354" w:rsidRDefault="00370304" w:rsidP="004503F0">
            <w:pP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B</w:t>
            </w:r>
            <w:r w:rsidR="00E0153E"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elofte tot geheimhouding</w:t>
            </w:r>
          </w:p>
        </w:tc>
      </w:tr>
      <w:tr w:rsidR="00C4263F" w:rsidTr="00192C2C">
        <w:trPr>
          <w:cantSplit/>
        </w:trPr>
        <w:tc>
          <w:tcPr>
            <w:tcW w:w="9142" w:type="dxa"/>
            <w:gridSpan w:val="3"/>
          </w:tcPr>
          <w:p w:rsidR="00C4263F" w:rsidRDefault="00C4263F" w:rsidP="004503F0">
            <w:pPr>
              <w:rPr>
                <w:rFonts w:ascii="Arial" w:hAnsi="Arial" w:cs="Arial"/>
                <w:b/>
              </w:rPr>
            </w:pPr>
          </w:p>
          <w:p w:rsidR="00C4263F" w:rsidRPr="00D03EDB" w:rsidRDefault="00C4263F" w:rsidP="004503F0">
            <w:pPr>
              <w:pStyle w:val="Plattetekst2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03EDB">
              <w:rPr>
                <w:sz w:val="22"/>
                <w:szCs w:val="22"/>
              </w:rPr>
              <w:t>I</w:t>
            </w:r>
            <w:r w:rsidRPr="00D03EDB">
              <w:rPr>
                <w:rFonts w:asciiTheme="minorHAnsi" w:hAnsiTheme="minorHAnsi"/>
                <w:sz w:val="22"/>
                <w:szCs w:val="22"/>
              </w:rPr>
              <w:t>k beloof geheimhouding van hetgeen mij tijdens mijn opleiding wordt toevertrouwd, mij bekend wordt of waarvan ik het vertrouwelijk karakter moet bewaren.</w:t>
            </w:r>
          </w:p>
          <w:p w:rsidR="00C4263F" w:rsidRPr="00D03EDB" w:rsidRDefault="00C4263F" w:rsidP="004503F0">
            <w:pPr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</w:pPr>
            <w:r w:rsidRPr="00D03ED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(volgens wetboek van strafrecht, artikel 272)</w:t>
            </w:r>
          </w:p>
          <w:p w:rsidR="00C4263F" w:rsidRDefault="00C4263F" w:rsidP="004503F0">
            <w:pPr>
              <w:rPr>
                <w:rFonts w:ascii="Arial" w:hAnsi="Arial" w:cs="Arial"/>
                <w:bCs/>
                <w:i/>
                <w:iCs/>
              </w:rPr>
            </w:pPr>
          </w:p>
          <w:p w:rsidR="00C4263F" w:rsidRPr="00D03EDB" w:rsidRDefault="00C4263F" w:rsidP="004503F0">
            <w:pPr>
              <w:pStyle w:val="Onderwerpvanopmerking"/>
              <w:suppressAutoHyphens w:val="0"/>
              <w:rPr>
                <w:rFonts w:asciiTheme="minorHAnsi" w:hAnsiTheme="minorHAnsi" w:cs="Arial"/>
                <w:bCs w:val="0"/>
                <w:sz w:val="22"/>
                <w:szCs w:val="22"/>
                <w:lang w:eastAsia="nl-NL"/>
              </w:rPr>
            </w:pPr>
            <w:r w:rsidRPr="00D03EDB">
              <w:rPr>
                <w:rFonts w:asciiTheme="minorHAnsi" w:hAnsiTheme="minorHAnsi" w:cs="Arial"/>
                <w:bCs w:val="0"/>
                <w:sz w:val="22"/>
                <w:szCs w:val="22"/>
                <w:lang w:eastAsia="nl-NL"/>
              </w:rPr>
              <w:t>Datum:</w:t>
            </w:r>
          </w:p>
          <w:p w:rsidR="00C4263F" w:rsidRPr="00D03EDB" w:rsidRDefault="00C4263F" w:rsidP="004503F0">
            <w:pPr>
              <w:pStyle w:val="Onderwerpvanopmerking"/>
              <w:suppressAutoHyphens w:val="0"/>
              <w:rPr>
                <w:rFonts w:asciiTheme="minorHAnsi" w:hAnsiTheme="minorHAnsi" w:cs="Arial"/>
                <w:bCs w:val="0"/>
                <w:sz w:val="22"/>
                <w:szCs w:val="22"/>
                <w:lang w:eastAsia="nl-NL"/>
              </w:rPr>
            </w:pPr>
          </w:p>
          <w:p w:rsidR="00C4263F" w:rsidRPr="00D03EDB" w:rsidRDefault="00C4263F" w:rsidP="004503F0">
            <w:pPr>
              <w:pStyle w:val="Onderwerpvanopmerking"/>
              <w:suppressAutoHyphens w:val="0"/>
              <w:rPr>
                <w:rFonts w:asciiTheme="minorHAnsi" w:hAnsiTheme="minorHAnsi" w:cs="Arial"/>
                <w:bCs w:val="0"/>
                <w:sz w:val="22"/>
                <w:szCs w:val="22"/>
                <w:lang w:eastAsia="nl-NL"/>
              </w:rPr>
            </w:pPr>
            <w:r w:rsidRPr="00D03EDB">
              <w:rPr>
                <w:rFonts w:asciiTheme="minorHAnsi" w:hAnsiTheme="minorHAnsi" w:cs="Arial"/>
                <w:bCs w:val="0"/>
                <w:sz w:val="22"/>
                <w:szCs w:val="22"/>
                <w:lang w:eastAsia="nl-NL"/>
              </w:rPr>
              <w:t xml:space="preserve">Handtekening </w:t>
            </w:r>
            <w:r w:rsidR="00D03EDB" w:rsidRPr="00D03EDB">
              <w:rPr>
                <w:rFonts w:asciiTheme="minorHAnsi" w:hAnsiTheme="minorHAnsi" w:cs="Arial"/>
                <w:bCs w:val="0"/>
                <w:sz w:val="22"/>
                <w:szCs w:val="22"/>
                <w:lang w:eastAsia="nl-NL"/>
              </w:rPr>
              <w:t>stagiaire</w:t>
            </w:r>
            <w:r w:rsidRPr="00D03EDB">
              <w:rPr>
                <w:rFonts w:asciiTheme="minorHAnsi" w:hAnsiTheme="minorHAnsi" w:cs="Arial"/>
                <w:bCs w:val="0"/>
                <w:sz w:val="22"/>
                <w:szCs w:val="22"/>
                <w:lang w:eastAsia="nl-NL"/>
              </w:rPr>
              <w:t>:</w:t>
            </w:r>
          </w:p>
          <w:p w:rsidR="00C4263F" w:rsidRDefault="00C4263F" w:rsidP="004503F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03EDB" w:rsidRPr="004D2354" w:rsidTr="00192C2C">
        <w:trPr>
          <w:cantSplit/>
        </w:trPr>
        <w:tc>
          <w:tcPr>
            <w:tcW w:w="9142" w:type="dxa"/>
            <w:gridSpan w:val="3"/>
          </w:tcPr>
          <w:p w:rsidR="00D03EDB" w:rsidRPr="004D2354" w:rsidRDefault="00D03EDB" w:rsidP="008C23B5">
            <w:pP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4D235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B</w:t>
            </w:r>
            <w:r w:rsidR="00AF3943" w:rsidRPr="004D235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ijzondere afspraken</w:t>
            </w:r>
          </w:p>
        </w:tc>
      </w:tr>
      <w:tr w:rsidR="00C4263F" w:rsidRPr="00DD50D1" w:rsidTr="00192C2C">
        <w:trPr>
          <w:cantSplit/>
          <w:trHeight w:val="2352"/>
        </w:trPr>
        <w:tc>
          <w:tcPr>
            <w:tcW w:w="9142" w:type="dxa"/>
            <w:gridSpan w:val="3"/>
          </w:tcPr>
          <w:p w:rsidR="00C4263F" w:rsidRPr="00DD50D1" w:rsidRDefault="00C4263F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C23B5" w:rsidRPr="00DD50D1" w:rsidRDefault="008C23B5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263F" w:rsidRPr="00DD50D1" w:rsidRDefault="00C4263F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Datum:</w:t>
            </w:r>
          </w:p>
          <w:p w:rsidR="00C4263F" w:rsidRPr="00DD50D1" w:rsidRDefault="00C4263F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263F" w:rsidRPr="00DD50D1" w:rsidRDefault="00C4263F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 xml:space="preserve">Handtekening </w:t>
            </w:r>
            <w:r w:rsidR="00A12024" w:rsidRPr="00DD50D1">
              <w:rPr>
                <w:rFonts w:asciiTheme="minorHAnsi" w:hAnsiTheme="minorHAnsi" w:cs="Arial"/>
                <w:b/>
                <w:sz w:val="22"/>
                <w:szCs w:val="22"/>
              </w:rPr>
              <w:t>st</w:t>
            </w:r>
            <w:r w:rsidR="005D6DAB" w:rsidRPr="00DD50D1">
              <w:rPr>
                <w:rFonts w:asciiTheme="minorHAnsi" w:hAnsiTheme="minorHAnsi" w:cs="Arial"/>
                <w:b/>
                <w:sz w:val="22"/>
                <w:szCs w:val="22"/>
              </w:rPr>
              <w:t>agiaire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4263F" w:rsidRPr="00DD50D1" w:rsidRDefault="00C4263F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263F" w:rsidRPr="00DD50D1" w:rsidRDefault="00C4263F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 xml:space="preserve">Handtekening </w:t>
            </w:r>
            <w:r w:rsidR="00A12024" w:rsidRPr="00DD50D1">
              <w:rPr>
                <w:rFonts w:asciiTheme="minorHAnsi" w:hAnsiTheme="minorHAnsi" w:cs="Arial"/>
                <w:b/>
                <w:sz w:val="22"/>
                <w:szCs w:val="22"/>
              </w:rPr>
              <w:t>BPV-begeleider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4263F" w:rsidRPr="00DD50D1" w:rsidRDefault="00C4263F" w:rsidP="004503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263F" w:rsidRPr="00DD50D1" w:rsidRDefault="00C4263F" w:rsidP="00192C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Handtekening BPV-docent</w:t>
            </w:r>
            <w:r w:rsidR="0037499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</w:tbl>
    <w:p w:rsidR="00AB5062" w:rsidRDefault="00AB506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92C2C" w:rsidTr="00192C2C">
        <w:tc>
          <w:tcPr>
            <w:tcW w:w="9210" w:type="dxa"/>
          </w:tcPr>
          <w:p w:rsidR="00192C2C" w:rsidRPr="00F37FDA" w:rsidRDefault="00192C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C2C"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37FDA">
              <w:rPr>
                <w:rFonts w:asciiTheme="minorHAnsi" w:hAnsiTheme="minorHAnsi"/>
                <w:b/>
                <w:sz w:val="22"/>
                <w:szCs w:val="22"/>
              </w:rPr>
              <w:t>andtekening  SLB’</w:t>
            </w:r>
            <w:r w:rsidRPr="00F37FDA">
              <w:rPr>
                <w:rFonts w:asciiTheme="minorHAnsi" w:hAnsiTheme="minorHAnsi"/>
                <w:b/>
                <w:sz w:val="22"/>
                <w:szCs w:val="22"/>
              </w:rPr>
              <w:t xml:space="preserve">er </w:t>
            </w:r>
            <w:r w:rsidRPr="000F73BA">
              <w:rPr>
                <w:rFonts w:asciiTheme="minorHAnsi" w:hAnsiTheme="minorHAnsi"/>
                <w:b/>
                <w:sz w:val="22"/>
                <w:szCs w:val="22"/>
              </w:rPr>
              <w:t>voor goedkeuring</w:t>
            </w:r>
            <w:r w:rsidRPr="00F37FDA">
              <w:rPr>
                <w:rFonts w:asciiTheme="minorHAnsi" w:hAnsiTheme="minorHAnsi"/>
                <w:b/>
                <w:sz w:val="22"/>
                <w:szCs w:val="22"/>
              </w:rPr>
              <w:t xml:space="preserve"> werkplan:</w:t>
            </w:r>
          </w:p>
          <w:p w:rsidR="00192C2C" w:rsidRPr="00192C2C" w:rsidRDefault="00192C2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4263F" w:rsidRDefault="00C42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1558"/>
        <w:gridCol w:w="1559"/>
        <w:gridCol w:w="3615"/>
      </w:tblGrid>
      <w:tr w:rsidR="005D6DAB" w:rsidRPr="004D2354" w:rsidTr="00192C2C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3B5" w:rsidRPr="004D2354" w:rsidRDefault="008C23B5" w:rsidP="005D6DAB">
            <w:pP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</w:pP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Mijn vorige stage(s)</w:t>
            </w:r>
            <w:r w:rsidR="005D6DAB"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 xml:space="preserve"> </w:t>
            </w: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/</w:t>
            </w:r>
            <w:r w:rsidR="005D6DAB"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 xml:space="preserve"> </w:t>
            </w: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werkplek(ken)</w:t>
            </w:r>
          </w:p>
        </w:tc>
      </w:tr>
      <w:tr w:rsidR="005D6DAB" w:rsidRPr="00DD50D1" w:rsidTr="00192C2C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Pr="00DD50D1" w:rsidRDefault="005D6DAB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BPV-per.</w:t>
            </w:r>
          </w:p>
          <w:p w:rsidR="005D6DAB" w:rsidRPr="00DD50D1" w:rsidRDefault="005D6DAB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Pr="00DD50D1" w:rsidRDefault="005D6DAB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Wanneer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Pr="00DD50D1" w:rsidRDefault="005D6DAB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Welke opleiding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3BA" w:rsidRDefault="005D6DAB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 xml:space="preserve">Welke </w:t>
            </w:r>
          </w:p>
          <w:p w:rsidR="005D6DAB" w:rsidRPr="00DD50D1" w:rsidRDefault="005D6DAB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BPV-instelling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Pr="00DD50D1" w:rsidRDefault="005D6DAB" w:rsidP="00335D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Welke zorgcategorie</w:t>
            </w:r>
          </w:p>
        </w:tc>
      </w:tr>
      <w:tr w:rsidR="005D6DAB" w:rsidTr="00192C2C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6DAB" w:rsidTr="00192C2C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6DAB" w:rsidTr="00192C2C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AB" w:rsidRDefault="005D6DAB" w:rsidP="00335D4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5D6DAB" w:rsidRDefault="005D6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D6DAB" w:rsidRPr="004D2354" w:rsidTr="00192C2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AB" w:rsidRPr="004D2354" w:rsidRDefault="005D6DAB" w:rsidP="004C6D7C">
            <w:pP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</w:pP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Mijzelf voorstellen</w:t>
            </w:r>
          </w:p>
        </w:tc>
      </w:tr>
      <w:tr w:rsidR="00D718D5" w:rsidRPr="00DD50D1" w:rsidTr="00192C2C">
        <w:trPr>
          <w:trHeight w:val="411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AB" w:rsidRDefault="006C17BD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Mijn persoonlijk</w:t>
            </w:r>
            <w:r w:rsidR="00335D44" w:rsidRPr="00DD50D1">
              <w:rPr>
                <w:rFonts w:asciiTheme="minorHAnsi" w:hAnsiTheme="minorHAnsi" w:cs="Arial"/>
                <w:b/>
                <w:sz w:val="22"/>
                <w:szCs w:val="22"/>
              </w:rPr>
              <w:t>e eigenschappen</w:t>
            </w:r>
            <w:r w:rsidR="00F4276E">
              <w:rPr>
                <w:rFonts w:asciiTheme="minorHAnsi" w:hAnsiTheme="minorHAnsi" w:cs="Arial"/>
                <w:b/>
                <w:sz w:val="22"/>
                <w:szCs w:val="22"/>
              </w:rPr>
              <w:t xml:space="preserve"> (sekse, leeftijd, typerende kenmerken)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5F0DF2" w:rsidRDefault="005F0DF2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F0DF2" w:rsidRDefault="005F0DF2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5D44" w:rsidRPr="00DD50D1" w:rsidRDefault="00335D44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C6D7C" w:rsidRPr="00DD50D1" w:rsidRDefault="00335D44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Mijn leerstijl en evt. leerbeperkingen:</w:t>
            </w:r>
          </w:p>
          <w:p w:rsidR="00335D44" w:rsidRPr="00DD50D1" w:rsidRDefault="00335D44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5D44" w:rsidRPr="00DD50D1" w:rsidRDefault="00335D44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5D44" w:rsidRPr="00DD50D1" w:rsidRDefault="00335D44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C17BD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 xml:space="preserve">Mijn </w:t>
            </w:r>
            <w:r w:rsidR="00F37FDA">
              <w:rPr>
                <w:rFonts w:asciiTheme="minorHAnsi" w:hAnsiTheme="minorHAnsi" w:cs="Arial"/>
                <w:b/>
                <w:sz w:val="22"/>
                <w:szCs w:val="22"/>
              </w:rPr>
              <w:t>persoonlijke kwaliteiten (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sterke punten</w:t>
            </w:r>
            <w:r w:rsidR="00F37FDA">
              <w:rPr>
                <w:rFonts w:asciiTheme="minorHAnsi" w:hAnsiTheme="minorHAnsi" w:cs="Arial"/>
                <w:b/>
                <w:sz w:val="22"/>
                <w:szCs w:val="22"/>
              </w:rPr>
              <w:t>) die ik wil inzetten in deze BPV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4C6D7C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C6D7C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C6D7C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C6D7C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 xml:space="preserve">Mijn </w:t>
            </w:r>
            <w:r w:rsidR="00F37FDA">
              <w:rPr>
                <w:rFonts w:asciiTheme="minorHAnsi" w:hAnsiTheme="minorHAnsi" w:cs="Arial"/>
                <w:b/>
                <w:sz w:val="22"/>
                <w:szCs w:val="22"/>
              </w:rPr>
              <w:t>persoonlijke ontwikkelpunten (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zwakke punten</w:t>
            </w:r>
            <w:r w:rsidR="00F37FDA">
              <w:rPr>
                <w:rFonts w:asciiTheme="minorHAnsi" w:hAnsiTheme="minorHAnsi" w:cs="Arial"/>
                <w:b/>
                <w:sz w:val="22"/>
                <w:szCs w:val="22"/>
              </w:rPr>
              <w:t>) die ik wil ontwikkelen in deze BPV</w:t>
            </w:r>
            <w:r w:rsidRPr="00DD50D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963248" w:rsidRDefault="00963248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63248" w:rsidRDefault="00963248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63248" w:rsidRDefault="00963248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63248" w:rsidRPr="00DD50D1" w:rsidRDefault="00963248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Mijn WISH</w:t>
            </w:r>
            <w:r w:rsidR="00C92E18">
              <w:rPr>
                <w:rFonts w:asciiTheme="minorHAnsi" w:hAnsiTheme="minorHAnsi" w:cs="Arial"/>
                <w:b/>
                <w:sz w:val="22"/>
                <w:szCs w:val="22"/>
              </w:rPr>
              <w:t>’es</w:t>
            </w:r>
            <w:r w:rsidR="00F37FDA"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r w:rsidR="00C92E18">
              <w:rPr>
                <w:rFonts w:asciiTheme="minorHAnsi" w:hAnsiTheme="minorHAnsi" w:cs="Arial"/>
                <w:b/>
                <w:sz w:val="22"/>
                <w:szCs w:val="22"/>
              </w:rPr>
              <w:t xml:space="preserve">twee persoonlijke leerdoelen </w:t>
            </w:r>
            <w:r w:rsidR="00F37FDA">
              <w:rPr>
                <w:rFonts w:asciiTheme="minorHAnsi" w:hAnsiTheme="minorHAnsi" w:cs="Arial"/>
                <w:b/>
                <w:sz w:val="22"/>
                <w:szCs w:val="22"/>
              </w:rPr>
              <w:t>uitwerken op WISH-werkblad en hierachter toevoegen)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4C6D7C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C6D7C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C6D7C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C6D7C" w:rsidRPr="00DD50D1" w:rsidRDefault="004C6D7C" w:rsidP="005D6D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92C2C" w:rsidRDefault="00192C2C"/>
    <w:p w:rsidR="00192C2C" w:rsidRDefault="00192C2C">
      <w:r>
        <w:br w:type="page"/>
      </w:r>
    </w:p>
    <w:p w:rsidR="00335D44" w:rsidRDefault="00335D4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35D44" w:rsidRPr="004D2354" w:rsidTr="00192C2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D44" w:rsidRPr="004D2354" w:rsidRDefault="00335D44" w:rsidP="00335D44">
            <w:pPr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</w:pP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Mijn examens in BPV-1</w:t>
            </w:r>
          </w:p>
        </w:tc>
      </w:tr>
    </w:tbl>
    <w:p w:rsidR="00C07EB5" w:rsidRPr="004D2354" w:rsidRDefault="00C07EB5" w:rsidP="00C07EB5">
      <w:pPr>
        <w:rPr>
          <w:vanish/>
          <w:color w:val="0070C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686"/>
        <w:gridCol w:w="3118"/>
      </w:tblGrid>
      <w:tr w:rsidR="00D54DD9" w:rsidRPr="004D2354" w:rsidTr="00380220">
        <w:trPr>
          <w:trHeight w:val="425"/>
        </w:trPr>
        <w:tc>
          <w:tcPr>
            <w:tcW w:w="6096" w:type="dxa"/>
            <w:gridSpan w:val="3"/>
            <w:tcBorders>
              <w:top w:val="nil"/>
            </w:tcBorders>
            <w:shd w:val="clear" w:color="auto" w:fill="auto"/>
          </w:tcPr>
          <w:p w:rsidR="00D54DD9" w:rsidRPr="004D2354" w:rsidRDefault="00D54DD9" w:rsidP="00335D44">
            <w:pPr>
              <w:rPr>
                <w:rFonts w:ascii="Calibri" w:hAnsi="Calibri" w:cs="Cambria"/>
                <w:b/>
                <w:color w:val="0070C0"/>
                <w:sz w:val="22"/>
                <w:szCs w:val="22"/>
              </w:rPr>
            </w:pPr>
            <w:r w:rsidRPr="004D2354">
              <w:rPr>
                <w:rFonts w:ascii="Calibri" w:hAnsi="Calibri" w:cs="Cambria"/>
                <w:b/>
                <w:color w:val="0070C0"/>
                <w:sz w:val="22"/>
                <w:szCs w:val="22"/>
              </w:rPr>
              <w:t xml:space="preserve">Examen 1:  Verlenen van basiszorg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54DD9" w:rsidRPr="004D2354" w:rsidRDefault="00D54DD9" w:rsidP="00D54DD9">
            <w:pPr>
              <w:rPr>
                <w:rFonts w:ascii="Calibri" w:hAnsi="Calibri" w:cs="Cambria"/>
                <w:b/>
                <w:color w:val="0070C0"/>
                <w:sz w:val="22"/>
                <w:szCs w:val="22"/>
              </w:rPr>
            </w:pPr>
            <w:r w:rsidRPr="004D2354">
              <w:rPr>
                <w:rFonts w:ascii="Calibri" w:hAnsi="Calibri" w:cs="Cambria"/>
                <w:b/>
                <w:color w:val="0070C0"/>
                <w:sz w:val="22"/>
                <w:szCs w:val="22"/>
              </w:rPr>
              <w:t>Examenvorm</w:t>
            </w:r>
          </w:p>
        </w:tc>
      </w:tr>
      <w:tr w:rsidR="00D54DD9" w:rsidRPr="00192C2C" w:rsidTr="00192C2C">
        <w:tc>
          <w:tcPr>
            <w:tcW w:w="993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WP 1.2</w:t>
            </w:r>
          </w:p>
        </w:tc>
        <w:tc>
          <w:tcPr>
            <w:tcW w:w="1417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  <w:lang w:val="de-DE"/>
              </w:rPr>
            </w:pPr>
            <w:r w:rsidRPr="00192C2C">
              <w:rPr>
                <w:rFonts w:ascii="Calibri" w:hAnsi="Calibri" w:cs="Cambria"/>
                <w:sz w:val="22"/>
                <w:szCs w:val="22"/>
                <w:lang w:val="de-DE"/>
              </w:rPr>
              <w:t>Comp.</w:t>
            </w:r>
          </w:p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  <w:lang w:val="de-DE"/>
              </w:rPr>
            </w:pPr>
            <w:r w:rsidRPr="00192C2C">
              <w:rPr>
                <w:rFonts w:ascii="Calibri" w:hAnsi="Calibri" w:cs="Cambria"/>
                <w:sz w:val="22"/>
                <w:szCs w:val="22"/>
                <w:lang w:val="de-DE"/>
              </w:rPr>
              <w:t>E, F, J, K, R, V</w:t>
            </w:r>
          </w:p>
        </w:tc>
        <w:tc>
          <w:tcPr>
            <w:tcW w:w="3686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 xml:space="preserve">Biedt persoonlijke verzorging, observeert en monitort gezondheid en welbevinden </w:t>
            </w:r>
          </w:p>
        </w:tc>
        <w:tc>
          <w:tcPr>
            <w:tcW w:w="3118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Gedragsbeoordeling</w:t>
            </w:r>
          </w:p>
        </w:tc>
      </w:tr>
      <w:tr w:rsidR="00D54DD9" w:rsidRPr="00192C2C" w:rsidTr="00192C2C">
        <w:tc>
          <w:tcPr>
            <w:tcW w:w="993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WP 1.4</w:t>
            </w:r>
          </w:p>
        </w:tc>
        <w:tc>
          <w:tcPr>
            <w:tcW w:w="1417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C,D,R</w:t>
            </w:r>
          </w:p>
        </w:tc>
        <w:tc>
          <w:tcPr>
            <w:tcW w:w="3686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Begeleidt een zorgvrager</w:t>
            </w:r>
          </w:p>
        </w:tc>
        <w:tc>
          <w:tcPr>
            <w:tcW w:w="3118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Plan van Aanpak</w:t>
            </w:r>
          </w:p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Gedragsbeoordeling</w:t>
            </w:r>
          </w:p>
        </w:tc>
      </w:tr>
      <w:tr w:rsidR="00D54DD9" w:rsidRPr="004D2354" w:rsidTr="00192C2C">
        <w:trPr>
          <w:trHeight w:val="425"/>
        </w:trPr>
        <w:tc>
          <w:tcPr>
            <w:tcW w:w="6096" w:type="dxa"/>
            <w:gridSpan w:val="3"/>
            <w:shd w:val="clear" w:color="auto" w:fill="auto"/>
          </w:tcPr>
          <w:p w:rsidR="00D54DD9" w:rsidRPr="004D2354" w:rsidRDefault="00D54DD9" w:rsidP="00335D44">
            <w:pPr>
              <w:rPr>
                <w:rFonts w:ascii="Calibri" w:hAnsi="Calibri" w:cs="Cambria"/>
                <w:b/>
                <w:color w:val="0070C0"/>
                <w:sz w:val="22"/>
                <w:szCs w:val="22"/>
              </w:rPr>
            </w:pPr>
            <w:r w:rsidRPr="004D2354">
              <w:rPr>
                <w:rFonts w:ascii="Calibri" w:hAnsi="Calibri" w:cs="Cambria"/>
                <w:b/>
                <w:color w:val="0070C0"/>
                <w:sz w:val="22"/>
                <w:szCs w:val="22"/>
              </w:rPr>
              <w:t>Examen 2:  Begeleiden van een cliënt/ groep cliënten</w:t>
            </w:r>
          </w:p>
        </w:tc>
        <w:tc>
          <w:tcPr>
            <w:tcW w:w="3118" w:type="dxa"/>
            <w:shd w:val="clear" w:color="auto" w:fill="auto"/>
          </w:tcPr>
          <w:p w:rsidR="00D54DD9" w:rsidRPr="004D2354" w:rsidRDefault="00D54DD9" w:rsidP="00D54DD9">
            <w:pPr>
              <w:rPr>
                <w:rFonts w:ascii="Calibri" w:hAnsi="Calibri" w:cs="Cambria"/>
                <w:b/>
                <w:color w:val="0070C0"/>
                <w:sz w:val="22"/>
                <w:szCs w:val="22"/>
              </w:rPr>
            </w:pPr>
            <w:r w:rsidRPr="004D2354">
              <w:rPr>
                <w:rFonts w:ascii="Calibri" w:hAnsi="Calibri" w:cs="Cambria"/>
                <w:b/>
                <w:color w:val="0070C0"/>
                <w:sz w:val="22"/>
                <w:szCs w:val="22"/>
              </w:rPr>
              <w:t>Examenvorm</w:t>
            </w:r>
          </w:p>
        </w:tc>
      </w:tr>
      <w:tr w:rsidR="00D54DD9" w:rsidRPr="00192C2C" w:rsidTr="00192C2C">
        <w:tc>
          <w:tcPr>
            <w:tcW w:w="993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WP 1.5</w:t>
            </w:r>
          </w:p>
        </w:tc>
        <w:tc>
          <w:tcPr>
            <w:tcW w:w="1417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Comp.</w:t>
            </w:r>
          </w:p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 xml:space="preserve">C,D </w:t>
            </w:r>
          </w:p>
        </w:tc>
        <w:tc>
          <w:tcPr>
            <w:tcW w:w="3686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 xml:space="preserve">Begeleidt een groep zorgvragers    </w:t>
            </w:r>
          </w:p>
        </w:tc>
        <w:tc>
          <w:tcPr>
            <w:tcW w:w="3118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Plan van Aanpak</w:t>
            </w:r>
          </w:p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Gedragsbeoordeling</w:t>
            </w:r>
          </w:p>
        </w:tc>
      </w:tr>
      <w:tr w:rsidR="00D54DD9" w:rsidRPr="00192C2C" w:rsidTr="00192C2C">
        <w:tc>
          <w:tcPr>
            <w:tcW w:w="993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 xml:space="preserve">WP 1.7 </w:t>
            </w:r>
          </w:p>
        </w:tc>
        <w:tc>
          <w:tcPr>
            <w:tcW w:w="1417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E,T,V</w:t>
            </w:r>
          </w:p>
        </w:tc>
        <w:tc>
          <w:tcPr>
            <w:tcW w:w="3686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 xml:space="preserve">Hanteert crisissituaties en onvoorziene situaties </w:t>
            </w:r>
          </w:p>
        </w:tc>
        <w:tc>
          <w:tcPr>
            <w:tcW w:w="3118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Gedragsbeoordeling</w:t>
            </w:r>
          </w:p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Verantwoordingsverslag</w:t>
            </w:r>
          </w:p>
        </w:tc>
      </w:tr>
      <w:tr w:rsidR="00D54DD9" w:rsidRPr="00192C2C" w:rsidTr="00192C2C">
        <w:tc>
          <w:tcPr>
            <w:tcW w:w="993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WP 1.7</w:t>
            </w:r>
          </w:p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Verzor-gende IG</w:t>
            </w:r>
          </w:p>
        </w:tc>
        <w:tc>
          <w:tcPr>
            <w:tcW w:w="1417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Ondersteunt bij wonen en huishouden</w:t>
            </w:r>
          </w:p>
        </w:tc>
        <w:tc>
          <w:tcPr>
            <w:tcW w:w="3118" w:type="dxa"/>
            <w:shd w:val="clear" w:color="auto" w:fill="auto"/>
          </w:tcPr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  <w:r w:rsidRPr="00192C2C">
              <w:rPr>
                <w:rFonts w:ascii="Calibri" w:hAnsi="Calibri" w:cs="Cambria"/>
                <w:sz w:val="22"/>
                <w:szCs w:val="22"/>
              </w:rPr>
              <w:t>Gedragsbeoordeling</w:t>
            </w:r>
          </w:p>
          <w:p w:rsidR="00D54DD9" w:rsidRPr="00192C2C" w:rsidRDefault="00D54DD9" w:rsidP="00D54DD9">
            <w:pPr>
              <w:rPr>
                <w:rFonts w:ascii="Calibri" w:hAnsi="Calibri" w:cs="Cambria"/>
                <w:sz w:val="22"/>
                <w:szCs w:val="22"/>
              </w:rPr>
            </w:pPr>
          </w:p>
        </w:tc>
      </w:tr>
    </w:tbl>
    <w:p w:rsidR="00C07EB5" w:rsidRPr="00C07EB5" w:rsidRDefault="00C07EB5" w:rsidP="00C07EB5">
      <w:pPr>
        <w:rPr>
          <w:vanish/>
        </w:rPr>
      </w:pPr>
    </w:p>
    <w:p w:rsidR="00335D44" w:rsidRDefault="00335D44">
      <w:r>
        <w:br w:type="page"/>
      </w:r>
    </w:p>
    <w:p w:rsidR="00C07EB5" w:rsidRPr="00C07EB5" w:rsidRDefault="00C07EB5" w:rsidP="00C07EB5">
      <w:pPr>
        <w:rPr>
          <w:vanish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2410"/>
        <w:gridCol w:w="1984"/>
      </w:tblGrid>
      <w:tr w:rsidR="00216E1B" w:rsidRPr="004D2354" w:rsidTr="00DD50D1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1B" w:rsidRPr="004D2354" w:rsidRDefault="00216E1B" w:rsidP="009B6AF1">
            <w:pPr>
              <w:rPr>
                <w:rFonts w:asciiTheme="minorHAnsi" w:hAnsiTheme="minorHAnsi" w:cs="Arial"/>
                <w:b/>
                <w:color w:val="0070C0"/>
                <w:sz w:val="24"/>
                <w:szCs w:val="24"/>
                <w:u w:val="single"/>
              </w:rPr>
            </w:pP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 xml:space="preserve">Mijn planning van de </w:t>
            </w:r>
            <w:r w:rsid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stage-</w:t>
            </w:r>
            <w:r w:rsidR="0072607A"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activiteiten</w:t>
            </w:r>
            <w:r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 xml:space="preserve"> en/of </w:t>
            </w:r>
            <w:r w:rsid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-</w:t>
            </w:r>
            <w:r w:rsidR="007518A4"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opdrachten, BPV-examens en voortg</w:t>
            </w:r>
            <w:r w:rsidR="00963248"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 xml:space="preserve">angs- en evaluatiegesprekken </w:t>
            </w:r>
            <w:r w:rsidR="009B6AF1" w:rsidRPr="004D2354">
              <w:rPr>
                <w:rFonts w:asciiTheme="minorHAnsi" w:hAnsiTheme="minorHAnsi" w:cs="Arial"/>
                <w:b/>
                <w:color w:val="0070C0"/>
                <w:sz w:val="24"/>
                <w:szCs w:val="24"/>
              </w:rPr>
              <w:t>*</w:t>
            </w:r>
          </w:p>
        </w:tc>
      </w:tr>
      <w:tr w:rsidR="0054757E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DD50D1" w:rsidP="00DD50D1">
            <w:pPr>
              <w:pStyle w:val="Plattetekst"/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D50D1">
              <w:rPr>
                <w:rFonts w:asciiTheme="minorHAnsi" w:hAnsiTheme="minorHAnsi" w:cs="Arial"/>
                <w:b/>
                <w:sz w:val="18"/>
                <w:szCs w:val="18"/>
              </w:rPr>
              <w:t>Week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DD50D1" w:rsidP="00DD50D1">
            <w:pPr>
              <w:pStyle w:val="Plattetekst"/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D50D1">
              <w:rPr>
                <w:rFonts w:asciiTheme="minorHAnsi" w:hAnsiTheme="minorHAnsi" w:cs="Arial"/>
                <w:b/>
                <w:sz w:val="18"/>
                <w:szCs w:val="18"/>
              </w:rPr>
              <w:t>Wat ga je doen?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DD50D1" w:rsidP="00DD50D1">
            <w:pPr>
              <w:pStyle w:val="Plattetekst"/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D50D1">
              <w:rPr>
                <w:rFonts w:asciiTheme="minorHAnsi" w:hAnsiTheme="minorHAnsi" w:cs="Arial"/>
                <w:b/>
                <w:sz w:val="18"/>
                <w:szCs w:val="18"/>
              </w:rPr>
              <w:t>Wie zijn betrokken?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DD50D1" w:rsidP="00DD50D1">
            <w:pPr>
              <w:pStyle w:val="Plattetekst"/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D50D1">
              <w:rPr>
                <w:rFonts w:asciiTheme="minorHAnsi" w:hAnsiTheme="minorHAnsi" w:cs="Arial"/>
                <w:b/>
                <w:sz w:val="18"/>
                <w:szCs w:val="18"/>
              </w:rPr>
              <w:t>Wat is het resultaat</w:t>
            </w:r>
          </w:p>
        </w:tc>
      </w:tr>
      <w:tr w:rsidR="0054757E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54757E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B8F" w:rsidRDefault="00963248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Introductie op stageplek</w:t>
            </w:r>
          </w:p>
          <w:p w:rsidR="0054757E" w:rsidRDefault="005E7B8F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="00963248">
              <w:rPr>
                <w:rFonts w:asciiTheme="minorHAnsi" w:hAnsiTheme="minorHAnsi" w:cs="Arial"/>
                <w:sz w:val="18"/>
                <w:szCs w:val="18"/>
              </w:rPr>
              <w:t>ennismaken met begeleiders en zorgvragers</w:t>
            </w:r>
          </w:p>
          <w:p w:rsidR="00370304" w:rsidRDefault="00370304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Starten met uitvoeren stage-activiteiten</w:t>
            </w:r>
          </w:p>
          <w:p w:rsidR="00FF0275" w:rsidRPr="00DD50D1" w:rsidRDefault="00FF0275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Maken van de kennistoets (stage-opdracht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370304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BPV-begeleider, collega’s, zorgvragers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370304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Kennismaking</w:t>
            </w:r>
          </w:p>
        </w:tc>
      </w:tr>
      <w:tr w:rsidR="0054757E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Pr="00DD50D1" w:rsidRDefault="0054757E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4E" w:rsidRDefault="00963248" w:rsidP="00963248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Introductiegesprek met BPV-docent</w:t>
            </w:r>
          </w:p>
          <w:p w:rsidR="00370304" w:rsidRDefault="00370304" w:rsidP="00370304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Bespreken uitkomsten e-flownursingtoets</w:t>
            </w:r>
          </w:p>
          <w:p w:rsidR="005E7B8F" w:rsidRDefault="005E7B8F" w:rsidP="005E7B8F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Voorbereiden terugkomonderwijs (terug-kommomenten invullen in deze planning op basis van lesrooster)</w:t>
            </w:r>
          </w:p>
          <w:p w:rsidR="00CC3C58" w:rsidRDefault="005E7B8F" w:rsidP="00CC3C5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Planning maken </w:t>
            </w:r>
            <w:r w:rsidR="00CC3C58">
              <w:rPr>
                <w:rFonts w:asciiTheme="minorHAnsi" w:hAnsiTheme="minorHAnsi" w:cs="Arial"/>
                <w:sz w:val="18"/>
                <w:szCs w:val="18"/>
              </w:rPr>
              <w:t>van stage-activiteiten (kies uit het overzicht, zie bijlage)</w:t>
            </w:r>
            <w:r w:rsidR="00FF0275">
              <w:rPr>
                <w:rFonts w:asciiTheme="minorHAnsi" w:hAnsiTheme="minorHAnsi" w:cs="Arial"/>
                <w:sz w:val="18"/>
                <w:szCs w:val="18"/>
              </w:rPr>
              <w:t>; hierin mee-nemen de doorlopende stage-opdrachten</w:t>
            </w:r>
          </w:p>
          <w:p w:rsidR="0072607A" w:rsidRPr="00DD50D1" w:rsidRDefault="0072607A" w:rsidP="005E7B8F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Uitvoeren van 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33" w:rsidRPr="00DD50D1" w:rsidRDefault="00163A33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BPV-begeleider, BPV-docent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57E" w:rsidRDefault="00163A33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Aantekeningen in logboek</w:t>
            </w:r>
            <w:r w:rsidR="00842957">
              <w:rPr>
                <w:rFonts w:asciiTheme="minorHAnsi" w:hAnsiTheme="minorHAnsi" w:cs="Arial"/>
                <w:sz w:val="18"/>
                <w:szCs w:val="18"/>
              </w:rPr>
              <w:t>;</w:t>
            </w:r>
          </w:p>
          <w:p w:rsidR="00842957" w:rsidRPr="00DD50D1" w:rsidRDefault="00842957" w:rsidP="007E5522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Aftekenen </w:t>
            </w:r>
            <w:r w:rsidR="007E5522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</w:p>
        </w:tc>
      </w:tr>
      <w:tr w:rsidR="00842957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C58" w:rsidRDefault="005E7B8F" w:rsidP="00CC3C5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Planning maken </w:t>
            </w:r>
            <w:r w:rsidR="00CC3C58">
              <w:rPr>
                <w:rFonts w:asciiTheme="minorHAnsi" w:hAnsiTheme="minorHAnsi" w:cs="Arial"/>
                <w:sz w:val="18"/>
                <w:szCs w:val="18"/>
              </w:rPr>
              <w:t>van stage-activiteiten(kies uit het overzicht, zie bijlage)</w:t>
            </w:r>
          </w:p>
          <w:p w:rsidR="00842957" w:rsidRDefault="00842957" w:rsidP="0037499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Uitvoeren van 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activiteiten </w:t>
            </w:r>
          </w:p>
          <w:p w:rsidR="00842957" w:rsidRPr="00963248" w:rsidRDefault="007E5522" w:rsidP="0037499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Voorbereiden stage-opdrachten </w:t>
            </w:r>
            <w:r w:rsidR="00FF0275">
              <w:rPr>
                <w:rFonts w:asciiTheme="minorHAnsi" w:hAnsiTheme="minorHAnsi" w:cs="Arial"/>
                <w:sz w:val="18"/>
                <w:szCs w:val="18"/>
              </w:rPr>
              <w:t xml:space="preserve">2, 3, 4 </w:t>
            </w:r>
            <w:r>
              <w:rPr>
                <w:rFonts w:asciiTheme="minorHAnsi" w:hAnsiTheme="minorHAnsi" w:cs="Arial"/>
                <w:sz w:val="18"/>
                <w:szCs w:val="18"/>
              </w:rPr>
              <w:t>(opdrachten</w:t>
            </w:r>
            <w:r w:rsidR="00CC3C58">
              <w:rPr>
                <w:rFonts w:asciiTheme="minorHAnsi" w:hAnsiTheme="minorHAnsi" w:cs="Arial"/>
                <w:sz w:val="18"/>
                <w:szCs w:val="18"/>
              </w:rPr>
              <w:t xml:space="preserve"> uit het overzicht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doornemen </w:t>
            </w:r>
            <w:r w:rsidR="00CC3C58">
              <w:rPr>
                <w:rFonts w:asciiTheme="minorHAnsi" w:hAnsiTheme="minorHAnsi" w:cs="Arial"/>
                <w:sz w:val="18"/>
                <w:szCs w:val="18"/>
              </w:rPr>
              <w:t xml:space="preserve">en </w:t>
            </w:r>
            <w:r>
              <w:rPr>
                <w:rFonts w:asciiTheme="minorHAnsi" w:hAnsiTheme="minorHAnsi" w:cs="Arial"/>
                <w:sz w:val="18"/>
                <w:szCs w:val="18"/>
              </w:rPr>
              <w:t>opnemen in deze planning)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842957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7E5522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Aftekenen </w:t>
            </w:r>
            <w:r w:rsidR="007E5522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</w:p>
        </w:tc>
      </w:tr>
      <w:tr w:rsidR="00842957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4D2354" w:rsidP="004D2354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Voortgangs</w:t>
            </w:r>
            <w:r w:rsidR="00842957">
              <w:rPr>
                <w:rFonts w:asciiTheme="minorHAnsi" w:hAnsiTheme="minorHAnsi" w:cs="Arial"/>
                <w:sz w:val="18"/>
                <w:szCs w:val="18"/>
              </w:rPr>
              <w:t xml:space="preserve">gesprek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Feedback in logboek</w:t>
            </w:r>
          </w:p>
        </w:tc>
      </w:tr>
      <w:tr w:rsidR="00842957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C58" w:rsidRDefault="005E7B8F" w:rsidP="00CC3C5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Planning maken </w:t>
            </w:r>
            <w:r w:rsidR="00CC3C58">
              <w:rPr>
                <w:rFonts w:asciiTheme="minorHAnsi" w:hAnsiTheme="minorHAnsi" w:cs="Arial"/>
                <w:sz w:val="18"/>
                <w:szCs w:val="18"/>
              </w:rPr>
              <w:t>van stage-activiteiten(kies uit het overzicht, zie bijlage)</w:t>
            </w:r>
          </w:p>
          <w:p w:rsidR="00842957" w:rsidRDefault="00842957" w:rsidP="005E7B8F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Uitvoeren van 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</w:p>
          <w:p w:rsidR="00DF34F4" w:rsidRPr="00DD50D1" w:rsidRDefault="007E5522" w:rsidP="00DF34F4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Starten met uitvoeren stage-opdrachten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zorgvrager,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57" w:rsidRPr="00DD50D1" w:rsidRDefault="00842957" w:rsidP="007E5522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Aftekenen </w:t>
            </w:r>
            <w:r w:rsidR="007E5522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8FD" w:rsidRDefault="001C4139" w:rsidP="00842957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Doorlopend uitvoeren van 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 xml:space="preserve"> en stage-opdrachten</w:t>
            </w:r>
          </w:p>
          <w:p w:rsidR="001C4139" w:rsidRPr="00DD50D1" w:rsidRDefault="00A258FD" w:rsidP="00A258FD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Overleggen </w:t>
            </w:r>
            <w:r w:rsidR="001C4139">
              <w:rPr>
                <w:rFonts w:asciiTheme="minorHAnsi" w:hAnsiTheme="minorHAnsi" w:cs="Arial"/>
                <w:sz w:val="18"/>
                <w:szCs w:val="18"/>
              </w:rPr>
              <w:t>met BPV-begeleider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C4139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zorgvrager,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7E5522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Aftekenen </w:t>
            </w:r>
            <w:r w:rsidR="007E5522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  <w:r w:rsidR="007E5522">
              <w:rPr>
                <w:rFonts w:asciiTheme="minorHAnsi" w:hAnsiTheme="minorHAnsi" w:cs="Arial"/>
                <w:sz w:val="18"/>
                <w:szCs w:val="18"/>
              </w:rPr>
              <w:t xml:space="preserve"> en –opdrachten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4D2354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Voortgangsgesprek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Feedback in logboek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8FD" w:rsidRDefault="001C4139" w:rsidP="009B6AF1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Doorlopend uitvoeren van 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 xml:space="preserve"> en stage-opdrachten</w:t>
            </w:r>
          </w:p>
          <w:p w:rsidR="001C4139" w:rsidRPr="00DD50D1" w:rsidRDefault="00A258FD" w:rsidP="009B6AF1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1C4139">
              <w:rPr>
                <w:rFonts w:asciiTheme="minorHAnsi" w:hAnsiTheme="minorHAnsi" w:cs="Arial"/>
                <w:sz w:val="18"/>
                <w:szCs w:val="18"/>
              </w:rPr>
              <w:t>verleg</w:t>
            </w:r>
            <w:r>
              <w:rPr>
                <w:rFonts w:asciiTheme="minorHAnsi" w:hAnsiTheme="minorHAnsi" w:cs="Arial"/>
                <w:sz w:val="18"/>
                <w:szCs w:val="18"/>
              </w:rPr>
              <w:t>gen</w:t>
            </w:r>
            <w:r w:rsidR="001C4139">
              <w:rPr>
                <w:rFonts w:asciiTheme="minorHAnsi" w:hAnsiTheme="minorHAnsi" w:cs="Arial"/>
                <w:sz w:val="18"/>
                <w:szCs w:val="18"/>
              </w:rPr>
              <w:t xml:space="preserve"> met BPV-begeleider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C4139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zorgvrager,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7E5522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Aftekenen </w:t>
            </w:r>
            <w:r w:rsidR="007E5522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activiteiten</w:t>
            </w:r>
            <w:r w:rsidR="007E5522">
              <w:rPr>
                <w:rFonts w:asciiTheme="minorHAnsi" w:hAnsiTheme="minorHAnsi" w:cs="Arial"/>
                <w:sz w:val="18"/>
                <w:szCs w:val="18"/>
              </w:rPr>
              <w:t xml:space="preserve"> en –opdrachten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Voorbereiden tussenevaluatie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:rsidR="001C4139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Invullen/samenvatten formulier 360 graden feedback</w:t>
            </w:r>
          </w:p>
          <w:p w:rsidR="00A258FD" w:rsidRDefault="00A258FD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Urenoverzicht controleren</w:t>
            </w:r>
          </w:p>
          <w:p w:rsidR="00D54649" w:rsidRPr="00DD50D1" w:rsidRDefault="00D5464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Doornemen/invullen formulier tussenevaluatie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BPV-begeleider, collega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D5464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Ingevulde formulieren</w:t>
            </w:r>
          </w:p>
        </w:tc>
      </w:tr>
      <w:tr w:rsidR="001C4139" w:rsidRPr="00A258FD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A258FD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A258FD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258FD">
              <w:rPr>
                <w:rFonts w:asciiTheme="minorHAnsi" w:hAnsiTheme="minorHAnsi" w:cs="Arial"/>
                <w:sz w:val="18"/>
                <w:szCs w:val="18"/>
              </w:rPr>
              <w:t xml:space="preserve">Tussenevaluatie </w:t>
            </w:r>
          </w:p>
          <w:p w:rsidR="001C4139" w:rsidRPr="00A258FD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258FD">
              <w:rPr>
                <w:rFonts w:asciiTheme="minorHAnsi" w:hAnsiTheme="minorHAnsi" w:cs="Arial"/>
                <w:sz w:val="18"/>
                <w:szCs w:val="18"/>
              </w:rPr>
              <w:t>Bespreken van GO / NO GO</w:t>
            </w:r>
            <w:r w:rsidR="00A258FD" w:rsidRPr="00A258FD">
              <w:rPr>
                <w:rFonts w:asciiTheme="minorHAnsi" w:hAnsiTheme="minorHAnsi" w:cs="Arial"/>
                <w:sz w:val="18"/>
                <w:szCs w:val="18"/>
              </w:rPr>
              <w:t xml:space="preserve"> voor de BPV-examens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A258FD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258FD">
              <w:rPr>
                <w:rFonts w:asciiTheme="minorHAnsi" w:hAnsiTheme="minorHAnsi" w:cs="Arial"/>
                <w:sz w:val="18"/>
                <w:szCs w:val="18"/>
              </w:rPr>
              <w:t>Ikzelf, BPV-begeleider, BPV-docent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49" w:rsidRDefault="00D5464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Aangepast werkplan</w:t>
            </w:r>
          </w:p>
          <w:p w:rsidR="001C4139" w:rsidRPr="00A258FD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258FD">
              <w:rPr>
                <w:rFonts w:asciiTheme="minorHAnsi" w:hAnsiTheme="minorHAnsi" w:cs="Arial"/>
                <w:sz w:val="18"/>
                <w:szCs w:val="18"/>
                <w:lang w:val="en-US"/>
              </w:rPr>
              <w:t>In bewaarmap:</w:t>
            </w:r>
          </w:p>
          <w:p w:rsidR="001C4139" w:rsidRDefault="001C4139" w:rsidP="0066151B">
            <w:pPr>
              <w:pStyle w:val="Plattetekst"/>
              <w:numPr>
                <w:ilvl w:val="0"/>
                <w:numId w:val="48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258FD">
              <w:rPr>
                <w:rFonts w:asciiTheme="minorHAnsi" w:hAnsiTheme="minorHAnsi" w:cs="Arial"/>
                <w:sz w:val="18"/>
                <w:szCs w:val="18"/>
                <w:lang w:val="en-US"/>
              </w:rPr>
              <w:t>Rapportage tussen-evaluatie</w:t>
            </w:r>
          </w:p>
          <w:p w:rsidR="0066151B" w:rsidRDefault="0066151B" w:rsidP="0066151B">
            <w:pPr>
              <w:pStyle w:val="Plattetekst"/>
              <w:numPr>
                <w:ilvl w:val="0"/>
                <w:numId w:val="48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Formulier urenoverzicht</w:t>
            </w:r>
          </w:p>
          <w:p w:rsidR="0066151B" w:rsidRPr="00A258FD" w:rsidRDefault="0066151B" w:rsidP="0066151B">
            <w:pPr>
              <w:pStyle w:val="Plattetekst"/>
              <w:numPr>
                <w:ilvl w:val="0"/>
                <w:numId w:val="48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Samenvatting 360 graden-feedback</w:t>
            </w:r>
          </w:p>
          <w:p w:rsidR="001C4139" w:rsidRPr="00A258FD" w:rsidRDefault="001C4139" w:rsidP="0066151B">
            <w:pPr>
              <w:pStyle w:val="Plattetekst"/>
              <w:numPr>
                <w:ilvl w:val="0"/>
                <w:numId w:val="48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258FD">
              <w:rPr>
                <w:rFonts w:asciiTheme="minorHAnsi" w:hAnsiTheme="minorHAnsi" w:cs="Arial"/>
                <w:sz w:val="18"/>
                <w:szCs w:val="18"/>
                <w:lang w:val="en-US"/>
              </w:rPr>
              <w:t>GO/ NO GO</w:t>
            </w:r>
            <w:r w:rsidR="00A258FD">
              <w:rPr>
                <w:rFonts w:asciiTheme="minorHAnsi" w:hAnsiTheme="minorHAnsi" w:cs="Arial"/>
                <w:sz w:val="18"/>
                <w:szCs w:val="18"/>
                <w:lang w:val="en-US"/>
              </w:rPr>
              <w:t>-</w:t>
            </w:r>
            <w:r w:rsidRPr="00A258FD">
              <w:rPr>
                <w:rFonts w:asciiTheme="minorHAnsi" w:hAnsiTheme="minorHAnsi" w:cs="Arial"/>
                <w:sz w:val="18"/>
                <w:szCs w:val="18"/>
                <w:lang w:val="en-US"/>
              </w:rPr>
              <w:t>formulier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9B6AF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8FD" w:rsidRDefault="001C4139" w:rsidP="009B6AF1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Doorlopend uitvoeren van 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>activiteiten</w:t>
            </w:r>
            <w:r w:rsidR="00A258FD">
              <w:rPr>
                <w:rFonts w:asciiTheme="minorHAnsi" w:hAnsiTheme="minorHAnsi" w:cs="Arial"/>
                <w:sz w:val="18"/>
                <w:szCs w:val="18"/>
              </w:rPr>
              <w:t xml:space="preserve"> en stage-opdrachten</w:t>
            </w:r>
          </w:p>
          <w:p w:rsidR="001C4139" w:rsidRPr="00DD50D1" w:rsidRDefault="00A258FD" w:rsidP="009B6AF1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1C4139">
              <w:rPr>
                <w:rFonts w:asciiTheme="minorHAnsi" w:hAnsiTheme="minorHAnsi" w:cs="Arial"/>
                <w:sz w:val="18"/>
                <w:szCs w:val="18"/>
              </w:rPr>
              <w:t>verleg</w:t>
            </w:r>
            <w:r>
              <w:rPr>
                <w:rFonts w:asciiTheme="minorHAnsi" w:hAnsiTheme="minorHAnsi" w:cs="Arial"/>
                <w:sz w:val="18"/>
                <w:szCs w:val="18"/>
              </w:rPr>
              <w:t>gen</w:t>
            </w:r>
            <w:r w:rsidR="001C4139">
              <w:rPr>
                <w:rFonts w:asciiTheme="minorHAnsi" w:hAnsiTheme="minorHAnsi" w:cs="Arial"/>
                <w:sz w:val="18"/>
                <w:szCs w:val="18"/>
              </w:rPr>
              <w:t xml:space="preserve"> met BPV-begeleider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9B6AF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zorgvrager,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54649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Aftekenen </w:t>
            </w:r>
            <w:r w:rsidR="00D54649">
              <w:rPr>
                <w:rFonts w:asciiTheme="minorHAnsi" w:hAnsiTheme="minorHAnsi" w:cs="Arial"/>
                <w:sz w:val="18"/>
                <w:szCs w:val="18"/>
              </w:rPr>
              <w:t>stage-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activiteiten</w:t>
            </w:r>
            <w:r w:rsidR="00D54649">
              <w:rPr>
                <w:rFonts w:asciiTheme="minorHAnsi" w:hAnsiTheme="minorHAnsi" w:cs="Arial"/>
                <w:sz w:val="18"/>
                <w:szCs w:val="18"/>
              </w:rPr>
              <w:t xml:space="preserve"> en – opdrachten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Voortgangsgesprek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Feedback in logboek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Examens plannen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Aangepast werkplan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Examen  werkproces 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examinator, zorgvrager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52B45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Bewijsstuk in bewaarmap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Examen werkproces 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examinator, zorgvrager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52B45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Bewijsstuk in bewaarmap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Examen werkproces 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examinator, zorgvrager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Bewijsstuk in bewaarmap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Examen werkproces ..</w:t>
            </w:r>
          </w:p>
          <w:p w:rsidR="001C4139" w:rsidRPr="00DD50D1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examinator, zorgvrager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Bewijsstuk in bewaarmap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Examen werkproces 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163A33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examinator, zorgvrager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Bewijsstuk in bewaarmap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4DC" w:rsidRDefault="001C4139" w:rsidP="0096324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Voorbereiden eindevaluatie </w:t>
            </w:r>
          </w:p>
          <w:p w:rsidR="009A24DC" w:rsidRDefault="009A24DC" w:rsidP="0096324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Nog een keer maken van de kennistoets</w:t>
            </w:r>
          </w:p>
          <w:p w:rsidR="001C4139" w:rsidRDefault="001C4139" w:rsidP="0096324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Invullen/samenvatten formulier 360 graden feedback</w:t>
            </w:r>
          </w:p>
          <w:p w:rsidR="00A258FD" w:rsidRDefault="00A258FD" w:rsidP="0096324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Urenoverzicht controleren</w:t>
            </w:r>
          </w:p>
          <w:p w:rsidR="00A7486F" w:rsidRDefault="00A7486F" w:rsidP="0096324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Doornemen/invullen formulier eindevaluatie</w:t>
            </w:r>
          </w:p>
          <w:p w:rsidR="00A258FD" w:rsidRPr="00DD50D1" w:rsidRDefault="00A258FD" w:rsidP="00963248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Beoordelingsformulieren en bewijsstukken examens ordenen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BPV-begeleider, collega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A7486F" w:rsidP="00A258FD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Ingevulde formulieren</w:t>
            </w:r>
          </w:p>
        </w:tc>
      </w:tr>
      <w:tr w:rsidR="001C4139" w:rsidRPr="00DD50D1" w:rsidTr="009632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numPr>
                <w:ilvl w:val="0"/>
                <w:numId w:val="34"/>
              </w:num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Eindevaluatie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Pr="00DD50D1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Ikzelf, BPV-begeleider, BPV-docent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9" w:rsidRDefault="001C4139" w:rsidP="00DD50D1">
            <w:pPr>
              <w:pStyle w:val="Plattetekst"/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 bewaarmap:</w:t>
            </w:r>
          </w:p>
          <w:p w:rsidR="001C4139" w:rsidRDefault="001C4139" w:rsidP="0066151B">
            <w:pPr>
              <w:pStyle w:val="Plattetekst"/>
              <w:numPr>
                <w:ilvl w:val="0"/>
                <w:numId w:val="47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Rapportage eindevaluatie</w:t>
            </w:r>
          </w:p>
          <w:p w:rsidR="0066151B" w:rsidRDefault="0066151B" w:rsidP="0066151B">
            <w:pPr>
              <w:pStyle w:val="Plattetekst"/>
              <w:numPr>
                <w:ilvl w:val="0"/>
                <w:numId w:val="47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Formulier u</w:t>
            </w:r>
            <w:r w:rsidRPr="0066151B">
              <w:rPr>
                <w:rFonts w:asciiTheme="minorHAnsi" w:hAnsiTheme="minorHAnsi" w:cs="Arial"/>
                <w:sz w:val="18"/>
                <w:szCs w:val="18"/>
              </w:rPr>
              <w:t>renoverzicht</w:t>
            </w:r>
          </w:p>
          <w:p w:rsidR="001C4139" w:rsidRDefault="0066151B" w:rsidP="0066151B">
            <w:pPr>
              <w:pStyle w:val="Plattetekst"/>
              <w:numPr>
                <w:ilvl w:val="0"/>
                <w:numId w:val="47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Samenvatting</w:t>
            </w:r>
            <w:r w:rsidR="001C4139" w:rsidRPr="00B76527">
              <w:rPr>
                <w:rFonts w:asciiTheme="minorHAnsi" w:hAnsiTheme="minorHAnsi" w:cs="Arial"/>
                <w:sz w:val="18"/>
                <w:szCs w:val="18"/>
              </w:rPr>
              <w:t xml:space="preserve"> 360 graden</w:t>
            </w: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1C4139" w:rsidRPr="00B76527">
              <w:rPr>
                <w:rFonts w:asciiTheme="minorHAnsi" w:hAnsiTheme="minorHAnsi" w:cs="Arial"/>
                <w:sz w:val="18"/>
                <w:szCs w:val="18"/>
              </w:rPr>
              <w:t xml:space="preserve"> feedback </w:t>
            </w:r>
          </w:p>
          <w:p w:rsidR="0066151B" w:rsidRDefault="0066151B" w:rsidP="0066151B">
            <w:pPr>
              <w:pStyle w:val="Plattetekst"/>
              <w:numPr>
                <w:ilvl w:val="0"/>
                <w:numId w:val="47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6151B">
              <w:rPr>
                <w:rFonts w:asciiTheme="minorHAnsi" w:hAnsiTheme="minorHAnsi" w:cs="Arial"/>
                <w:sz w:val="18"/>
                <w:szCs w:val="18"/>
              </w:rPr>
              <w:t>Beoordelings-formulieren examens</w:t>
            </w:r>
          </w:p>
          <w:p w:rsidR="00A7486F" w:rsidRPr="0066151B" w:rsidRDefault="00A7486F" w:rsidP="0066151B">
            <w:pPr>
              <w:pStyle w:val="Plattetekst"/>
              <w:numPr>
                <w:ilvl w:val="0"/>
                <w:numId w:val="47"/>
              </w:numPr>
              <w:spacing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Totaalover-zicht behaal-de resultaten BPV-1</w:t>
            </w:r>
          </w:p>
        </w:tc>
      </w:tr>
    </w:tbl>
    <w:p w:rsidR="00374993" w:rsidRPr="00F37FDA" w:rsidRDefault="009B6AF1">
      <w:pPr>
        <w:rPr>
          <w:rFonts w:asciiTheme="minorHAnsi" w:hAnsiTheme="minorHAnsi" w:cs="Arial"/>
          <w:sz w:val="18"/>
          <w:szCs w:val="18"/>
        </w:rPr>
      </w:pPr>
      <w:r w:rsidRPr="00F37FDA">
        <w:rPr>
          <w:rFonts w:asciiTheme="minorHAnsi" w:hAnsiTheme="minorHAnsi" w:cs="Arial"/>
          <w:sz w:val="18"/>
          <w:szCs w:val="18"/>
        </w:rPr>
        <w:t xml:space="preserve">* Zelf verder invullen en compleet maken. </w:t>
      </w:r>
      <w:r w:rsidR="00374993" w:rsidRPr="00F37FDA">
        <w:rPr>
          <w:rFonts w:asciiTheme="minorHAnsi" w:hAnsiTheme="minorHAnsi" w:cs="Arial"/>
          <w:sz w:val="18"/>
          <w:szCs w:val="18"/>
        </w:rPr>
        <w:br w:type="page"/>
      </w:r>
    </w:p>
    <w:p w:rsidR="00374993" w:rsidRPr="00F37FDA" w:rsidRDefault="00374993" w:rsidP="00C4124E">
      <w:pPr>
        <w:rPr>
          <w:rFonts w:asciiTheme="minorHAnsi" w:hAnsiTheme="minorHAnsi" w:cs="Arial"/>
          <w:sz w:val="18"/>
          <w:szCs w:val="18"/>
        </w:rPr>
        <w:sectPr w:rsidR="00374993" w:rsidRPr="00F37FDA" w:rsidSect="00AF3943">
          <w:footerReference w:type="even" r:id="rId8"/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9B6AF1" w:rsidRPr="009B6AF1" w:rsidRDefault="009B6AF1" w:rsidP="009B6AF1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</w:pPr>
      <w:r w:rsidRPr="009B6AF1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lastRenderedPageBreak/>
        <w:t>Verpleegkundige</w:t>
      </w:r>
      <w:r w:rsidRPr="009B6AF1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ab/>
        <w:t>Overzicht  werkprocessen  –  BPV-examens  –  stage-activiteiten / stage-opdrachten</w:t>
      </w:r>
    </w:p>
    <w:tbl>
      <w:tblPr>
        <w:tblStyle w:val="Tabelraster3"/>
        <w:tblW w:w="14598" w:type="dxa"/>
        <w:tblLayout w:type="fixed"/>
        <w:tblLook w:val="04A0" w:firstRow="1" w:lastRow="0" w:firstColumn="1" w:lastColumn="0" w:noHBand="0" w:noVBand="1"/>
      </w:tblPr>
      <w:tblGrid>
        <w:gridCol w:w="762"/>
        <w:gridCol w:w="54"/>
        <w:gridCol w:w="709"/>
        <w:gridCol w:w="1843"/>
        <w:gridCol w:w="1842"/>
        <w:gridCol w:w="4394"/>
        <w:gridCol w:w="2553"/>
        <w:gridCol w:w="2441"/>
      </w:tblGrid>
      <w:tr w:rsidR="009B6AF1" w:rsidRPr="00583213" w:rsidTr="00B8185B">
        <w:trPr>
          <w:trHeight w:val="2732"/>
        </w:trPr>
        <w:tc>
          <w:tcPr>
            <w:tcW w:w="3368" w:type="dxa"/>
            <w:gridSpan w:val="4"/>
          </w:tcPr>
          <w:p w:rsidR="009B6AF1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 xml:space="preserve">Exameneenheid 1: </w:t>
            </w:r>
          </w:p>
          <w:p w:rsidR="00F002DC" w:rsidRPr="00583213" w:rsidRDefault="00F002DC" w:rsidP="003240D6">
            <w:pPr>
              <w:rPr>
                <w:b/>
                <w:color w:val="0070C0"/>
              </w:rPr>
            </w:pPr>
          </w:p>
          <w:p w:rsidR="009B6AF1" w:rsidRPr="00583213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Verlenen van basiszorg</w:t>
            </w:r>
          </w:p>
          <w:p w:rsidR="00F002DC" w:rsidRDefault="00F002DC" w:rsidP="003240D6">
            <w:pPr>
              <w:rPr>
                <w:b/>
                <w:color w:val="0070C0"/>
              </w:rPr>
            </w:pPr>
          </w:p>
          <w:p w:rsidR="009B6AF1" w:rsidRPr="00583213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BPV-1</w:t>
            </w:r>
          </w:p>
        </w:tc>
        <w:tc>
          <w:tcPr>
            <w:tcW w:w="1842" w:type="dxa"/>
            <w:shd w:val="clear" w:color="auto" w:fill="FFFFFF" w:themeFill="background1"/>
          </w:tcPr>
          <w:p w:rsidR="009B6AF1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BPV-examen</w:t>
            </w:r>
          </w:p>
          <w:p w:rsidR="003240D6" w:rsidRPr="00583213" w:rsidRDefault="003240D6" w:rsidP="003240D6">
            <w:pPr>
              <w:rPr>
                <w:b/>
                <w:color w:val="0070C0"/>
              </w:rPr>
            </w:pPr>
          </w:p>
          <w:p w:rsidR="009B6AF1" w:rsidRPr="00583213" w:rsidRDefault="009B6AF1" w:rsidP="003240D6">
            <w:pPr>
              <w:rPr>
                <w:i/>
                <w:color w:val="0070C0"/>
              </w:rPr>
            </w:pPr>
            <w:r w:rsidRPr="00583213">
              <w:rPr>
                <w:i/>
                <w:color w:val="0070C0"/>
              </w:rPr>
              <w:t>(vorm waarin het werkproces wordt geëxamineerd)</w:t>
            </w:r>
          </w:p>
        </w:tc>
        <w:tc>
          <w:tcPr>
            <w:tcW w:w="4394" w:type="dxa"/>
          </w:tcPr>
          <w:p w:rsidR="003240D6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Stage-activiteiten</w:t>
            </w:r>
          </w:p>
          <w:p w:rsidR="003240D6" w:rsidRDefault="003240D6" w:rsidP="003240D6">
            <w:pPr>
              <w:rPr>
                <w:b/>
                <w:color w:val="0070C0"/>
              </w:rPr>
            </w:pPr>
          </w:p>
          <w:p w:rsidR="009B6AF1" w:rsidRPr="00583213" w:rsidRDefault="009B6AF1" w:rsidP="003240D6">
            <w:pPr>
              <w:rPr>
                <w:i/>
                <w:color w:val="0070C0"/>
              </w:rPr>
            </w:pPr>
            <w:r w:rsidRPr="00583213">
              <w:rPr>
                <w:b/>
                <w:color w:val="0070C0"/>
              </w:rPr>
              <w:t xml:space="preserve"> </w:t>
            </w:r>
            <w:r w:rsidRPr="00583213">
              <w:rPr>
                <w:i/>
                <w:color w:val="0070C0"/>
              </w:rPr>
              <w:t>(werkzaamheden om het werkproces te leren</w:t>
            </w:r>
            <w:r w:rsidR="00B8185B">
              <w:rPr>
                <w:i/>
                <w:color w:val="0070C0"/>
              </w:rPr>
              <w:t>)</w:t>
            </w:r>
          </w:p>
          <w:p w:rsidR="009B6AF1" w:rsidRDefault="009B6AF1" w:rsidP="003240D6">
            <w:pPr>
              <w:rPr>
                <w:i/>
                <w:color w:val="0070C0"/>
              </w:rPr>
            </w:pPr>
          </w:p>
          <w:p w:rsidR="003240D6" w:rsidRDefault="003240D6" w:rsidP="003240D6">
            <w:pPr>
              <w:rPr>
                <w:i/>
                <w:color w:val="0070C0"/>
              </w:rPr>
            </w:pPr>
          </w:p>
          <w:p w:rsidR="003240D6" w:rsidRDefault="003240D6" w:rsidP="003240D6">
            <w:pPr>
              <w:rPr>
                <w:i/>
                <w:color w:val="0070C0"/>
              </w:rPr>
            </w:pPr>
          </w:p>
          <w:p w:rsidR="003240D6" w:rsidRDefault="003240D6" w:rsidP="003240D6">
            <w:pPr>
              <w:rPr>
                <w:i/>
                <w:color w:val="0070C0"/>
              </w:rPr>
            </w:pPr>
          </w:p>
          <w:p w:rsidR="003240D6" w:rsidRDefault="003240D6" w:rsidP="003240D6">
            <w:pPr>
              <w:rPr>
                <w:i/>
                <w:color w:val="0070C0"/>
              </w:rPr>
            </w:pPr>
          </w:p>
          <w:p w:rsidR="003240D6" w:rsidRPr="00583213" w:rsidRDefault="003240D6" w:rsidP="003240D6">
            <w:pPr>
              <w:rPr>
                <w:i/>
                <w:color w:val="0070C0"/>
              </w:rPr>
            </w:pPr>
          </w:p>
          <w:p w:rsidR="009B6AF1" w:rsidRPr="00583213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Ik als stagiaire:</w:t>
            </w:r>
          </w:p>
        </w:tc>
        <w:tc>
          <w:tcPr>
            <w:tcW w:w="2553" w:type="dxa"/>
          </w:tcPr>
          <w:p w:rsidR="009B6AF1" w:rsidRPr="00583213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Verplichte stage-opdrachten</w:t>
            </w:r>
          </w:p>
          <w:p w:rsidR="009B6AF1" w:rsidRPr="00583213" w:rsidRDefault="009B6AF1" w:rsidP="00B8185B">
            <w:pPr>
              <w:rPr>
                <w:i/>
                <w:color w:val="0070C0"/>
              </w:rPr>
            </w:pPr>
            <w:r w:rsidRPr="00583213">
              <w:rPr>
                <w:i/>
                <w:color w:val="0070C0"/>
              </w:rPr>
              <w:t>(opdrachten van school of de zorginstelling om verdieping te geven aan de stage-activiteiten</w:t>
            </w:r>
            <w:r w:rsidR="00F002DC">
              <w:rPr>
                <w:i/>
                <w:color w:val="0070C0"/>
              </w:rPr>
              <w:t>, waarbij je een product moet maken</w:t>
            </w:r>
            <w:r w:rsidR="00B8185B">
              <w:rPr>
                <w:i/>
                <w:color w:val="0070C0"/>
              </w:rPr>
              <w:t>)</w:t>
            </w:r>
          </w:p>
        </w:tc>
        <w:tc>
          <w:tcPr>
            <w:tcW w:w="2441" w:type="dxa"/>
          </w:tcPr>
          <w:p w:rsidR="009B6AF1" w:rsidRPr="00583213" w:rsidRDefault="009B6AF1" w:rsidP="003240D6">
            <w:pPr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Niet-verplichte stage-opdrachten</w:t>
            </w:r>
          </w:p>
          <w:p w:rsidR="009B6AF1" w:rsidRPr="00583213" w:rsidRDefault="003240D6" w:rsidP="003240D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(opdrachten die je op eigen ver</w:t>
            </w:r>
            <w:r w:rsidR="009B6AF1" w:rsidRPr="00583213">
              <w:rPr>
                <w:i/>
                <w:color w:val="0070C0"/>
              </w:rPr>
              <w:t>zoek van school of de zorginstelling krijgt, die in plaats komen van de stage-activiteiten, zodat je meer houvast hebt bij het leren)</w:t>
            </w:r>
          </w:p>
        </w:tc>
      </w:tr>
      <w:tr w:rsidR="000C528B" w:rsidRPr="00583213" w:rsidTr="009B6AF1">
        <w:tc>
          <w:tcPr>
            <w:tcW w:w="762" w:type="dxa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WP 1.2</w:t>
            </w:r>
          </w:p>
        </w:tc>
        <w:tc>
          <w:tcPr>
            <w:tcW w:w="763" w:type="dxa"/>
            <w:gridSpan w:val="2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  <w:lang w:val="de-DE"/>
              </w:rPr>
            </w:pPr>
            <w:r w:rsidRPr="00583213">
              <w:rPr>
                <w:rFonts w:cstheme="majorHAnsi"/>
                <w:sz w:val="18"/>
                <w:szCs w:val="18"/>
                <w:lang w:val="de-DE"/>
              </w:rPr>
              <w:t>Comp.</w:t>
            </w:r>
          </w:p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  <w:lang w:val="de-DE"/>
              </w:rPr>
            </w:pPr>
            <w:r w:rsidRPr="00583213">
              <w:rPr>
                <w:rFonts w:cstheme="majorHAnsi"/>
                <w:sz w:val="18"/>
                <w:szCs w:val="18"/>
                <w:lang w:val="de-DE"/>
              </w:rPr>
              <w:t>E, F, J, K, R, V</w:t>
            </w:r>
          </w:p>
        </w:tc>
        <w:tc>
          <w:tcPr>
            <w:tcW w:w="1843" w:type="dxa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 xml:space="preserve">Biedt persoonlijke verzorging, observeert en monitort gezondheid en welbevinden </w:t>
            </w:r>
          </w:p>
          <w:p w:rsidR="000C528B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</w:p>
          <w:p w:rsidR="008648E1" w:rsidRDefault="008648E1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</w:p>
          <w:p w:rsidR="008648E1" w:rsidRDefault="008648E1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</w:p>
          <w:p w:rsidR="008648E1" w:rsidRDefault="008648E1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</w:p>
          <w:p w:rsidR="008648E1" w:rsidRPr="00583213" w:rsidRDefault="008648E1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</w:p>
          <w:p w:rsidR="000C528B" w:rsidRPr="00583213" w:rsidRDefault="000C528B" w:rsidP="0088525A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* De </w:t>
            </w:r>
            <w:r w:rsidRPr="008648E1">
              <w:rPr>
                <w:i/>
                <w:sz w:val="18"/>
                <w:szCs w:val="18"/>
              </w:rPr>
              <w:t>cursieve handelingen</w:t>
            </w:r>
            <w:r w:rsidRPr="00583213">
              <w:rPr>
                <w:sz w:val="18"/>
                <w:szCs w:val="18"/>
              </w:rPr>
              <w:t xml:space="preserve"> vallen onder WP 1.</w:t>
            </w:r>
            <w:r w:rsidR="0088525A">
              <w:rPr>
                <w:sz w:val="18"/>
                <w:szCs w:val="18"/>
              </w:rPr>
              <w:t>3</w:t>
            </w:r>
            <w:r w:rsidR="008648E1">
              <w:rPr>
                <w:sz w:val="18"/>
                <w:szCs w:val="18"/>
              </w:rPr>
              <w:t xml:space="preserve"> (uitvoeren van verpleegtechnische handelingen)</w:t>
            </w:r>
            <w:r w:rsidRPr="00583213">
              <w:rPr>
                <w:sz w:val="18"/>
                <w:szCs w:val="18"/>
              </w:rPr>
              <w:t xml:space="preserve">, maar mogen wel geleerd worden in BPV-1, omdat deze op school aan de orde zijn geweest en om stagiaires zoveel mogelijk gelegenheid te geven deze in de BPV te leren. Het werkproces </w:t>
            </w:r>
            <w:r w:rsidR="008648E1">
              <w:rPr>
                <w:sz w:val="18"/>
                <w:szCs w:val="18"/>
              </w:rPr>
              <w:t xml:space="preserve">1.3 </w:t>
            </w:r>
            <w:r w:rsidRPr="00583213">
              <w:rPr>
                <w:sz w:val="18"/>
                <w:szCs w:val="18"/>
              </w:rPr>
              <w:t>wordt geëxamineerd in  BPV-2 of BPV-3.</w:t>
            </w:r>
          </w:p>
        </w:tc>
        <w:tc>
          <w:tcPr>
            <w:tcW w:w="1842" w:type="dxa"/>
            <w:shd w:val="clear" w:color="auto" w:fill="FFFFFF" w:themeFill="background1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Gedragsbeoordeling</w:t>
            </w:r>
          </w:p>
        </w:tc>
        <w:tc>
          <w:tcPr>
            <w:tcW w:w="4394" w:type="dxa"/>
          </w:tcPr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informeer me over de zorgvragers via het 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  (elektronisch) dossier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bespreek met de zorgvrager en/of zijn </w:t>
            </w:r>
          </w:p>
          <w:p w:rsidR="000C528B" w:rsidRPr="003240D6" w:rsidRDefault="000C528B" w:rsidP="00396C97">
            <w:pPr>
              <w:pStyle w:val="Geenafstand"/>
              <w:ind w:left="177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familie/mantelzorgers welke wensen en behoeften zij </w:t>
            </w:r>
            <w:r>
              <w:rPr>
                <w:sz w:val="18"/>
                <w:szCs w:val="18"/>
              </w:rPr>
              <w:t xml:space="preserve"> </w:t>
            </w:r>
            <w:r w:rsidRPr="003240D6">
              <w:rPr>
                <w:sz w:val="18"/>
                <w:szCs w:val="18"/>
              </w:rPr>
              <w:t xml:space="preserve">hebben </w:t>
            </w:r>
          </w:p>
          <w:p w:rsidR="000C528B" w:rsidRPr="003240D6" w:rsidRDefault="000C528B" w:rsidP="003240D6">
            <w:pPr>
              <w:pStyle w:val="Geenafstand"/>
              <w:ind w:left="177" w:hanging="177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volg (wettelijke) richtlijnen, protocollen, gedragscodes en afspraken bij het uitvoeren van mijn werkzaamheden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licht de zorgvrager in over de geplande 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   zorg/ondersteuning</w:t>
            </w:r>
          </w:p>
          <w:p w:rsidR="000C528B" w:rsidRPr="003240D6" w:rsidRDefault="000C528B" w:rsidP="003240D6">
            <w:pPr>
              <w:pStyle w:val="Geenafstand"/>
              <w:ind w:left="177" w:hanging="177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vraag naar de wensen en behoeften van de zorgvrager en pas mijn werkzaamheden zo mogelijk daarop aan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verzamel de benodigde materialen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bied persoonlijke (incl. uiterlijke) verzorging 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   of stimuleer de zorgvrager hiertoe</w:t>
            </w:r>
          </w:p>
          <w:p w:rsidR="000C528B" w:rsidRPr="003240D6" w:rsidRDefault="000C528B" w:rsidP="000C528B">
            <w:pPr>
              <w:pStyle w:val="Geenafstand"/>
              <w:ind w:left="177" w:hanging="177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ondersteun bij aan- en uitkleden incl.  aanbrengen van steunkousen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ondersteun bij eten en drinken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ondersteun bij de uitscheiding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ondersteun bij het waak- en slaapritme van 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   de zorgvrager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ondersteun de zorgvrager bij houding en  bewegen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bewaak de vitale functies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verleen eerste hulp</w:t>
            </w:r>
          </w:p>
          <w:p w:rsidR="000C528B" w:rsidRPr="0088525A" w:rsidRDefault="000C528B" w:rsidP="009B6AF1">
            <w:pPr>
              <w:pStyle w:val="Geenafstand"/>
              <w:rPr>
                <w:i/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</w:t>
            </w:r>
            <w:r w:rsidRPr="0088525A">
              <w:rPr>
                <w:i/>
                <w:sz w:val="18"/>
                <w:szCs w:val="18"/>
              </w:rPr>
              <w:t>voer wondverzorging uit*</w:t>
            </w:r>
          </w:p>
          <w:p w:rsidR="000C528B" w:rsidRPr="0088525A" w:rsidRDefault="000C528B" w:rsidP="009B6AF1">
            <w:pPr>
              <w:pStyle w:val="Geenafstand"/>
              <w:rPr>
                <w:i/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</w:t>
            </w:r>
            <w:r w:rsidRPr="0088525A">
              <w:rPr>
                <w:i/>
                <w:sz w:val="18"/>
                <w:szCs w:val="18"/>
              </w:rPr>
              <w:t>breng verbanden en zwachtels aan*</w:t>
            </w:r>
          </w:p>
          <w:p w:rsidR="000C528B" w:rsidRPr="0088525A" w:rsidRDefault="000C528B" w:rsidP="0088525A">
            <w:pPr>
              <w:pStyle w:val="Geenafstand"/>
              <w:ind w:left="177" w:hanging="177"/>
              <w:rPr>
                <w:i/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</w:t>
            </w:r>
            <w:r w:rsidRPr="0088525A">
              <w:rPr>
                <w:i/>
                <w:sz w:val="18"/>
                <w:szCs w:val="18"/>
              </w:rPr>
              <w:t xml:space="preserve">dien medicatie toe (via de mond, huid/slijmvlies, luchtwegen, rectum en i.m. injectie of pen)*  </w:t>
            </w:r>
          </w:p>
          <w:p w:rsidR="000C528B" w:rsidRPr="003240D6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lastRenderedPageBreak/>
              <w:t>0 sluit de zorgverlening/ ondersteuning aan op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   de mogelijkheden van de zorgvrager 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rapporteer mijn bevindingen in het 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   (elektronisch) zorgdossier</w:t>
            </w:r>
          </w:p>
          <w:p w:rsidR="000C528B" w:rsidRPr="003240D6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>0 draag werkzaamheden over aan collega’s</w:t>
            </w:r>
          </w:p>
          <w:p w:rsidR="000C528B" w:rsidRPr="003240D6" w:rsidRDefault="000C528B" w:rsidP="003240D6">
            <w:pPr>
              <w:pStyle w:val="Geenafstand"/>
              <w:rPr>
                <w:sz w:val="18"/>
                <w:szCs w:val="18"/>
              </w:rPr>
            </w:pPr>
            <w:r w:rsidRPr="003240D6">
              <w:rPr>
                <w:sz w:val="18"/>
                <w:szCs w:val="18"/>
              </w:rPr>
              <w:t xml:space="preserve">0 ga vertrouwelijk om met informatie over de </w:t>
            </w:r>
            <w:r>
              <w:rPr>
                <w:sz w:val="18"/>
                <w:szCs w:val="18"/>
              </w:rPr>
              <w:t>z</w:t>
            </w:r>
            <w:r w:rsidRPr="003240D6">
              <w:rPr>
                <w:sz w:val="18"/>
                <w:szCs w:val="18"/>
              </w:rPr>
              <w:t>orgvrager</w:t>
            </w:r>
          </w:p>
        </w:tc>
        <w:tc>
          <w:tcPr>
            <w:tcW w:w="2553" w:type="dxa"/>
          </w:tcPr>
          <w:p w:rsidR="000C528B" w:rsidRDefault="00C9234E" w:rsidP="000C528B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lastRenderedPageBreak/>
              <w:t>D</w:t>
            </w:r>
            <w:r w:rsidR="0064465A">
              <w:rPr>
                <w:b/>
                <w:color w:val="0070C0"/>
                <w:sz w:val="18"/>
                <w:szCs w:val="18"/>
              </w:rPr>
              <w:t xml:space="preserve">oorlopende </w:t>
            </w:r>
            <w:r>
              <w:rPr>
                <w:b/>
                <w:color w:val="0070C0"/>
                <w:sz w:val="18"/>
                <w:szCs w:val="18"/>
              </w:rPr>
              <w:t>s</w:t>
            </w:r>
            <w:r w:rsidR="00F002DC">
              <w:rPr>
                <w:b/>
                <w:color w:val="0070C0"/>
                <w:sz w:val="18"/>
                <w:szCs w:val="18"/>
              </w:rPr>
              <w:t>t</w:t>
            </w:r>
            <w:r w:rsidR="000C528B" w:rsidRPr="000C528B">
              <w:rPr>
                <w:b/>
                <w:color w:val="0070C0"/>
                <w:sz w:val="18"/>
                <w:szCs w:val="18"/>
              </w:rPr>
              <w:t>age-opdracht</w:t>
            </w:r>
            <w:r w:rsidR="0064465A">
              <w:rPr>
                <w:b/>
                <w:color w:val="0070C0"/>
                <w:sz w:val="18"/>
                <w:szCs w:val="18"/>
              </w:rPr>
              <w:t>en BPV-1</w:t>
            </w:r>
            <w:r w:rsidR="000C528B" w:rsidRPr="000C528B">
              <w:rPr>
                <w:b/>
                <w:color w:val="0070C0"/>
                <w:sz w:val="18"/>
                <w:szCs w:val="18"/>
              </w:rPr>
              <w:t>:</w:t>
            </w:r>
          </w:p>
          <w:p w:rsidR="0064465A" w:rsidRDefault="0064465A" w:rsidP="004A0679">
            <w:pPr>
              <w:pStyle w:val="Lijstalinea"/>
              <w:numPr>
                <w:ilvl w:val="0"/>
                <w:numId w:val="50"/>
              </w:numPr>
              <w:rPr>
                <w:b/>
                <w:color w:val="0070C0"/>
                <w:sz w:val="18"/>
                <w:szCs w:val="18"/>
              </w:rPr>
            </w:pPr>
            <w:r w:rsidRPr="0064465A">
              <w:rPr>
                <w:b/>
                <w:color w:val="0070C0"/>
                <w:sz w:val="18"/>
                <w:szCs w:val="18"/>
              </w:rPr>
              <w:t>Bijhouden van een logboek volgens de richtlijnen in de BPV-wijzer</w:t>
            </w:r>
          </w:p>
          <w:p w:rsidR="0064465A" w:rsidRDefault="0064465A" w:rsidP="004A0679">
            <w:pPr>
              <w:pStyle w:val="Lijstalinea"/>
              <w:numPr>
                <w:ilvl w:val="0"/>
                <w:numId w:val="50"/>
              </w:num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Aftekenen van de  verpleegtechnische </w:t>
            </w:r>
            <w:r w:rsidR="0010035D">
              <w:rPr>
                <w:b/>
                <w:color w:val="0070C0"/>
                <w:sz w:val="18"/>
                <w:szCs w:val="18"/>
              </w:rPr>
              <w:t>handelingen en verplaatsingstech-nieken m</w:t>
            </w:r>
            <w:r>
              <w:rPr>
                <w:b/>
                <w:color w:val="0070C0"/>
                <w:sz w:val="18"/>
                <w:szCs w:val="18"/>
              </w:rPr>
              <w:t>.b.v. de aftekenkaarten van school</w:t>
            </w:r>
          </w:p>
          <w:p w:rsidR="0064465A" w:rsidRPr="000C528B" w:rsidRDefault="0064465A" w:rsidP="000C528B">
            <w:pPr>
              <w:rPr>
                <w:b/>
                <w:color w:val="0070C0"/>
                <w:sz w:val="18"/>
                <w:szCs w:val="18"/>
              </w:rPr>
            </w:pPr>
          </w:p>
          <w:p w:rsidR="000C528B" w:rsidRPr="004A0679" w:rsidRDefault="00C9234E" w:rsidP="000C528B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S</w:t>
            </w:r>
            <w:r w:rsidR="0064465A" w:rsidRPr="004A0679">
              <w:rPr>
                <w:b/>
                <w:color w:val="0070C0"/>
                <w:sz w:val="18"/>
                <w:szCs w:val="18"/>
              </w:rPr>
              <w:t>tage-opdracht 1:</w:t>
            </w:r>
          </w:p>
          <w:p w:rsidR="0064465A" w:rsidRDefault="004A0679" w:rsidP="000C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Maken van een kennistoets via Leerstation Zorg.</w:t>
            </w:r>
          </w:p>
          <w:p w:rsidR="004A0679" w:rsidRPr="004A0679" w:rsidRDefault="004A0679" w:rsidP="000C528B">
            <w:pPr>
              <w:rPr>
                <w:sz w:val="18"/>
                <w:szCs w:val="18"/>
              </w:rPr>
            </w:pPr>
          </w:p>
          <w:p w:rsidR="00F002DC" w:rsidRPr="00F002DC" w:rsidRDefault="00C9234E" w:rsidP="000C528B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S</w:t>
            </w:r>
            <w:r w:rsidR="00F002DC" w:rsidRPr="00F002DC">
              <w:rPr>
                <w:b/>
                <w:color w:val="0070C0"/>
                <w:sz w:val="18"/>
                <w:szCs w:val="18"/>
              </w:rPr>
              <w:t>tage-opdracht 2:</w:t>
            </w:r>
          </w:p>
          <w:p w:rsidR="004A0679" w:rsidRDefault="004A0679" w:rsidP="000C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 w:rsidR="000C528B" w:rsidRPr="000C528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en van een </w:t>
            </w:r>
            <w:r w:rsidR="000C528B" w:rsidRPr="000C528B">
              <w:rPr>
                <w:sz w:val="18"/>
                <w:szCs w:val="18"/>
              </w:rPr>
              <w:t>zorgverslag</w:t>
            </w:r>
            <w:r w:rsidR="00DC628C">
              <w:rPr>
                <w:sz w:val="18"/>
                <w:szCs w:val="18"/>
              </w:rPr>
              <w:t xml:space="preserve"> incl. registratie vitale functies m.b.t. een zorgvrager</w:t>
            </w:r>
            <w:r>
              <w:rPr>
                <w:sz w:val="18"/>
                <w:szCs w:val="18"/>
              </w:rPr>
              <w:t>.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</w:tcPr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 ontwikkelingsgerichte BP’s: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Traject-methodesite: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 xml:space="preserve">-  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een opdracht van de BPV-instelling:</w:t>
            </w:r>
          </w:p>
          <w:p w:rsidR="000C528B" w:rsidRPr="000C528B" w:rsidRDefault="000C528B" w:rsidP="000C52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</w:tc>
      </w:tr>
      <w:tr w:rsidR="000C528B" w:rsidRPr="00583213" w:rsidTr="009B6AF1">
        <w:tc>
          <w:tcPr>
            <w:tcW w:w="816" w:type="dxa"/>
            <w:gridSpan w:val="2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9B6AF1">
              <w:lastRenderedPageBreak/>
              <w:br w:type="page"/>
            </w:r>
            <w:r w:rsidRPr="00583213">
              <w:rPr>
                <w:rFonts w:cstheme="majorHAnsi"/>
                <w:sz w:val="18"/>
                <w:szCs w:val="18"/>
              </w:rPr>
              <w:t>WP 1.4</w:t>
            </w:r>
          </w:p>
        </w:tc>
        <w:tc>
          <w:tcPr>
            <w:tcW w:w="709" w:type="dxa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C,D,R</w:t>
            </w:r>
          </w:p>
        </w:tc>
        <w:tc>
          <w:tcPr>
            <w:tcW w:w="1843" w:type="dxa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Begeleidt een zorgvrager</w:t>
            </w:r>
          </w:p>
        </w:tc>
        <w:tc>
          <w:tcPr>
            <w:tcW w:w="1842" w:type="dxa"/>
            <w:shd w:val="clear" w:color="auto" w:fill="FFFFFF" w:themeFill="background1"/>
          </w:tcPr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Plan van Aanpak</w:t>
            </w:r>
          </w:p>
          <w:p w:rsidR="000C528B" w:rsidRPr="00583213" w:rsidRDefault="000C528B" w:rsidP="009B6AF1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Gedragsbeoordeling</w:t>
            </w:r>
          </w:p>
        </w:tc>
        <w:tc>
          <w:tcPr>
            <w:tcW w:w="4394" w:type="dxa"/>
          </w:tcPr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leg volgens de gedragscode van de instelling contact </w:t>
            </w:r>
          </w:p>
          <w:p w:rsidR="000C528B" w:rsidRPr="00583213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>met de zorgvrager en zijn familie / mantelzorger(s)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vraag de zorgvrager en/of zijn familie/mantelzorger(s) 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 xml:space="preserve">of uitingen van emoties voortkomen uit problemen op </w:t>
            </w:r>
          </w:p>
          <w:p w:rsidR="000C528B" w:rsidRPr="00583213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 xml:space="preserve">psychosociaal gebied 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bespreek met de zorgvrager en/of zijn 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 xml:space="preserve">familie/mantelzorger(s) welke individuele </w:t>
            </w:r>
          </w:p>
          <w:p w:rsidR="000C528B" w:rsidRPr="00583213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 xml:space="preserve">psychosociale begeleiding zij wensen 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begeleid de zorgvrager en/of zijn 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 xml:space="preserve">familie/mantelzorger(s) in het omgaan met de </w:t>
            </w:r>
          </w:p>
          <w:p w:rsidR="000C528B" w:rsidRPr="00583213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>gezondheidsklachten, beperkingen en/of het verlies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laat de zorgvrager zo comfortabel mogelijk achter in </w:t>
            </w:r>
          </w:p>
          <w:p w:rsidR="000C528B" w:rsidRPr="00583213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>een opgeruimde omgeving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check bij de zorgvrager en/of zijn </w:t>
            </w:r>
          </w:p>
          <w:p w:rsidR="000C528B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 xml:space="preserve">familie/mantelzorger(s) of zij tevreden zijn over de </w:t>
            </w:r>
          </w:p>
          <w:p w:rsidR="000C528B" w:rsidRPr="00583213" w:rsidRDefault="000C528B" w:rsidP="009B6A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>zorgverlening/ondersteuning</w:t>
            </w:r>
          </w:p>
        </w:tc>
        <w:tc>
          <w:tcPr>
            <w:tcW w:w="2553" w:type="dxa"/>
          </w:tcPr>
          <w:p w:rsidR="00F002DC" w:rsidRPr="00F002DC" w:rsidRDefault="00C9234E" w:rsidP="00F002D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S</w:t>
            </w:r>
            <w:r w:rsidR="00F002DC" w:rsidRPr="00F002DC">
              <w:rPr>
                <w:b/>
                <w:color w:val="0070C0"/>
                <w:sz w:val="18"/>
                <w:szCs w:val="18"/>
              </w:rPr>
              <w:t xml:space="preserve">tage-opdracht </w:t>
            </w:r>
            <w:r w:rsidR="00F002DC">
              <w:rPr>
                <w:b/>
                <w:color w:val="0070C0"/>
                <w:sz w:val="18"/>
                <w:szCs w:val="18"/>
              </w:rPr>
              <w:t>3</w:t>
            </w:r>
            <w:r w:rsidR="00F002DC" w:rsidRPr="00F002DC">
              <w:rPr>
                <w:b/>
                <w:color w:val="0070C0"/>
                <w:sz w:val="18"/>
                <w:szCs w:val="18"/>
              </w:rPr>
              <w:t>:</w:t>
            </w:r>
          </w:p>
          <w:p w:rsidR="000C528B" w:rsidRPr="000C528B" w:rsidRDefault="004A0679" w:rsidP="000C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Maken van een instellingsverslag</w:t>
            </w:r>
            <w:r w:rsidR="00B86F71">
              <w:rPr>
                <w:sz w:val="18"/>
                <w:szCs w:val="18"/>
              </w:rPr>
              <w:t xml:space="preserve"> incl. weergave ho</w:t>
            </w:r>
            <w:r w:rsidR="00DC628C">
              <w:rPr>
                <w:sz w:val="18"/>
                <w:szCs w:val="18"/>
              </w:rPr>
              <w:t xml:space="preserve">e je </w:t>
            </w:r>
            <w:r w:rsidR="00B86F71">
              <w:rPr>
                <w:sz w:val="18"/>
                <w:szCs w:val="18"/>
              </w:rPr>
              <w:t xml:space="preserve">in </w:t>
            </w:r>
            <w:r w:rsidR="00DC628C">
              <w:rPr>
                <w:sz w:val="18"/>
                <w:szCs w:val="18"/>
              </w:rPr>
              <w:t>zorg rekening houdt met de visie van de instelling</w:t>
            </w:r>
            <w:r w:rsidR="000C528B" w:rsidRPr="000C528B">
              <w:rPr>
                <w:sz w:val="18"/>
                <w:szCs w:val="18"/>
              </w:rPr>
              <w:t>.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</w:tc>
        <w:tc>
          <w:tcPr>
            <w:tcW w:w="2441" w:type="dxa"/>
          </w:tcPr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 ontwikkelingsgerichte BP’s: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Traject-methodesite: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 xml:space="preserve">-  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een opdracht van de BPV-instelling:</w:t>
            </w:r>
          </w:p>
          <w:p w:rsidR="000C528B" w:rsidRPr="000C528B" w:rsidRDefault="000C528B" w:rsidP="000C52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</w:tc>
      </w:tr>
    </w:tbl>
    <w:p w:rsidR="009B6AF1" w:rsidRPr="009B6AF1" w:rsidRDefault="009B6AF1" w:rsidP="009B6AF1">
      <w:pPr>
        <w:pStyle w:val="Geenafstand"/>
        <w:rPr>
          <w:rFonts w:eastAsiaTheme="minorHAnsi"/>
          <w:b/>
          <w:sz w:val="28"/>
          <w:szCs w:val="28"/>
        </w:rPr>
      </w:pPr>
      <w:r w:rsidRPr="009B6AF1">
        <w:rPr>
          <w:rFonts w:eastAsiaTheme="minorHAnsi"/>
          <w:b/>
          <w:sz w:val="28"/>
          <w:szCs w:val="28"/>
        </w:rPr>
        <w:tab/>
      </w:r>
      <w:r w:rsidRPr="009B6AF1">
        <w:rPr>
          <w:rFonts w:eastAsiaTheme="minorHAnsi"/>
          <w:b/>
          <w:sz w:val="28"/>
          <w:szCs w:val="28"/>
        </w:rPr>
        <w:tab/>
        <w:t xml:space="preserve">                       </w:t>
      </w:r>
    </w:p>
    <w:p w:rsidR="001C4139" w:rsidRDefault="001C4139">
      <w:r>
        <w:br w:type="page"/>
      </w:r>
    </w:p>
    <w:tbl>
      <w:tblPr>
        <w:tblStyle w:val="Tabelraster3"/>
        <w:tblW w:w="14598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3"/>
        <w:gridCol w:w="1842"/>
        <w:gridCol w:w="4395"/>
        <w:gridCol w:w="2553"/>
        <w:gridCol w:w="2441"/>
      </w:tblGrid>
      <w:tr w:rsidR="009B6AF1" w:rsidRPr="00583213" w:rsidTr="009B6AF1">
        <w:trPr>
          <w:trHeight w:val="425"/>
        </w:trPr>
        <w:tc>
          <w:tcPr>
            <w:tcW w:w="3367" w:type="dxa"/>
            <w:gridSpan w:val="3"/>
          </w:tcPr>
          <w:p w:rsidR="00F002DC" w:rsidRDefault="009B6AF1" w:rsidP="00583213">
            <w:pPr>
              <w:spacing w:after="200"/>
              <w:rPr>
                <w:rFonts w:cstheme="majorHAnsi"/>
                <w:b/>
                <w:color w:val="0070C0"/>
              </w:rPr>
            </w:pPr>
            <w:r w:rsidRPr="00583213">
              <w:rPr>
                <w:b/>
              </w:rPr>
              <w:lastRenderedPageBreak/>
              <w:br w:type="page"/>
              <w:t xml:space="preserve"> </w:t>
            </w:r>
            <w:r w:rsidRPr="00583213">
              <w:rPr>
                <w:rFonts w:cstheme="majorHAnsi"/>
                <w:b/>
                <w:color w:val="0070C0"/>
              </w:rPr>
              <w:t xml:space="preserve">Exameneenheid  2:  </w:t>
            </w:r>
          </w:p>
          <w:p w:rsidR="00F002DC" w:rsidRDefault="009B6AF1" w:rsidP="00583213">
            <w:pPr>
              <w:spacing w:after="200"/>
              <w:rPr>
                <w:rFonts w:cstheme="majorHAnsi"/>
                <w:b/>
                <w:color w:val="0070C0"/>
              </w:rPr>
            </w:pPr>
            <w:r w:rsidRPr="00583213">
              <w:rPr>
                <w:rFonts w:cstheme="majorHAnsi"/>
                <w:b/>
                <w:color w:val="0070C0"/>
              </w:rPr>
              <w:t xml:space="preserve">Begeleiden van een cliënt/ groep cliënten </w:t>
            </w:r>
          </w:p>
          <w:p w:rsidR="009B6AF1" w:rsidRPr="00583213" w:rsidRDefault="009B6AF1" w:rsidP="00583213">
            <w:pPr>
              <w:spacing w:after="200"/>
              <w:rPr>
                <w:rFonts w:cstheme="majorHAnsi"/>
                <w:b/>
                <w:color w:val="0070C0"/>
              </w:rPr>
            </w:pPr>
            <w:r w:rsidRPr="00583213">
              <w:rPr>
                <w:rFonts w:cstheme="majorHAnsi"/>
                <w:b/>
                <w:color w:val="0070C0"/>
              </w:rPr>
              <w:t>BPV</w:t>
            </w:r>
            <w:r w:rsidR="00F002DC">
              <w:rPr>
                <w:rFonts w:cstheme="majorHAnsi"/>
                <w:b/>
                <w:color w:val="0070C0"/>
              </w:rPr>
              <w:t>-</w:t>
            </w:r>
            <w:r w:rsidRPr="00583213">
              <w:rPr>
                <w:rFonts w:cstheme="majorHAnsi"/>
                <w:b/>
                <w:color w:val="0070C0"/>
              </w:rPr>
              <w:t xml:space="preserve">1 </w:t>
            </w:r>
          </w:p>
        </w:tc>
        <w:tc>
          <w:tcPr>
            <w:tcW w:w="1842" w:type="dxa"/>
            <w:shd w:val="clear" w:color="auto" w:fill="FFFFFF" w:themeFill="background1"/>
          </w:tcPr>
          <w:p w:rsidR="009B6AF1" w:rsidRPr="00583213" w:rsidRDefault="009B6AF1" w:rsidP="00583213">
            <w:pPr>
              <w:spacing w:after="200"/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BPV-examen</w:t>
            </w:r>
          </w:p>
          <w:p w:rsidR="009B6AF1" w:rsidRPr="00583213" w:rsidRDefault="009B6AF1" w:rsidP="00583213">
            <w:pPr>
              <w:spacing w:after="200"/>
              <w:rPr>
                <w:i/>
                <w:color w:val="0070C0"/>
              </w:rPr>
            </w:pPr>
            <w:r w:rsidRPr="00583213">
              <w:rPr>
                <w:i/>
                <w:color w:val="0070C0"/>
              </w:rPr>
              <w:t>(vorm waarin het werkproces wordt geëxamineerd)</w:t>
            </w:r>
          </w:p>
        </w:tc>
        <w:tc>
          <w:tcPr>
            <w:tcW w:w="4395" w:type="dxa"/>
          </w:tcPr>
          <w:p w:rsidR="00F002DC" w:rsidRDefault="009B6AF1" w:rsidP="00583213">
            <w:pPr>
              <w:spacing w:after="200"/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 xml:space="preserve">Stage-activiteiten </w:t>
            </w:r>
          </w:p>
          <w:p w:rsidR="009B6AF1" w:rsidRPr="00583213" w:rsidRDefault="009B6AF1" w:rsidP="00583213">
            <w:pPr>
              <w:spacing w:after="200"/>
              <w:rPr>
                <w:i/>
                <w:color w:val="0070C0"/>
              </w:rPr>
            </w:pPr>
            <w:r w:rsidRPr="00583213">
              <w:rPr>
                <w:i/>
                <w:color w:val="0070C0"/>
              </w:rPr>
              <w:t>(werkzaamheden om het werkproces te leren)</w:t>
            </w:r>
          </w:p>
          <w:p w:rsidR="009B6AF1" w:rsidRPr="00583213" w:rsidRDefault="009B6AF1" w:rsidP="00583213">
            <w:pPr>
              <w:spacing w:after="200"/>
              <w:rPr>
                <w:b/>
                <w:color w:val="0070C0"/>
              </w:rPr>
            </w:pPr>
          </w:p>
          <w:p w:rsidR="009B6AF1" w:rsidRPr="00583213" w:rsidRDefault="009B6AF1" w:rsidP="00583213">
            <w:pPr>
              <w:spacing w:after="200"/>
              <w:rPr>
                <w:b/>
                <w:color w:val="0070C0"/>
              </w:rPr>
            </w:pPr>
          </w:p>
          <w:p w:rsidR="0046415D" w:rsidRDefault="0046415D" w:rsidP="00583213">
            <w:pPr>
              <w:spacing w:after="200"/>
              <w:rPr>
                <w:b/>
                <w:color w:val="0070C0"/>
              </w:rPr>
            </w:pPr>
          </w:p>
          <w:p w:rsidR="0046415D" w:rsidRDefault="0046415D" w:rsidP="00583213">
            <w:pPr>
              <w:spacing w:after="200"/>
              <w:rPr>
                <w:b/>
                <w:color w:val="0070C0"/>
              </w:rPr>
            </w:pPr>
          </w:p>
          <w:p w:rsidR="009B6AF1" w:rsidRPr="00583213" w:rsidRDefault="009B6AF1" w:rsidP="00583213">
            <w:pPr>
              <w:spacing w:after="200"/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Ik als stagiaire:</w:t>
            </w:r>
          </w:p>
        </w:tc>
        <w:tc>
          <w:tcPr>
            <w:tcW w:w="2553" w:type="dxa"/>
          </w:tcPr>
          <w:p w:rsidR="009B6AF1" w:rsidRPr="00583213" w:rsidRDefault="009B6AF1" w:rsidP="00583213">
            <w:pPr>
              <w:spacing w:after="200"/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Verplichte stage-opdrachten</w:t>
            </w:r>
          </w:p>
          <w:p w:rsidR="009B6AF1" w:rsidRPr="00583213" w:rsidRDefault="009B6AF1" w:rsidP="00F002DC">
            <w:pPr>
              <w:spacing w:after="200"/>
              <w:rPr>
                <w:i/>
                <w:color w:val="0070C0"/>
              </w:rPr>
            </w:pPr>
            <w:r w:rsidRPr="00583213">
              <w:rPr>
                <w:i/>
                <w:color w:val="0070C0"/>
              </w:rPr>
              <w:t>(opdrachten van school of de zorginstelling om verdieping te geven aan de stage-activiteiten, waarbij je een product moet maken</w:t>
            </w:r>
            <w:r w:rsidR="00F002DC">
              <w:rPr>
                <w:i/>
                <w:color w:val="0070C0"/>
              </w:rPr>
              <w:t>)</w:t>
            </w:r>
          </w:p>
        </w:tc>
        <w:tc>
          <w:tcPr>
            <w:tcW w:w="2441" w:type="dxa"/>
          </w:tcPr>
          <w:p w:rsidR="009B6AF1" w:rsidRPr="00583213" w:rsidRDefault="009B6AF1" w:rsidP="00583213">
            <w:pPr>
              <w:spacing w:after="200"/>
              <w:rPr>
                <w:b/>
                <w:color w:val="0070C0"/>
              </w:rPr>
            </w:pPr>
            <w:r w:rsidRPr="00583213">
              <w:rPr>
                <w:b/>
                <w:color w:val="0070C0"/>
              </w:rPr>
              <w:t>Niet-verplichte stage-opdrachten</w:t>
            </w:r>
          </w:p>
          <w:p w:rsidR="009B6AF1" w:rsidRPr="00583213" w:rsidRDefault="001C4139" w:rsidP="001C4139">
            <w:pPr>
              <w:spacing w:after="20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(opdrachten die je op eigen ver</w:t>
            </w:r>
            <w:r w:rsidR="009B6AF1" w:rsidRPr="00583213">
              <w:rPr>
                <w:i/>
                <w:color w:val="0070C0"/>
              </w:rPr>
              <w:t>zoek van school of de zorginstelling krijgt, die in plaats komen van de stage-activiteiten, zodat je meer houvast hebt bij het leren)</w:t>
            </w:r>
          </w:p>
        </w:tc>
      </w:tr>
      <w:tr w:rsidR="000C528B" w:rsidRPr="00583213" w:rsidTr="00583213">
        <w:tc>
          <w:tcPr>
            <w:tcW w:w="534" w:type="dxa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WP 1.5</w:t>
            </w:r>
          </w:p>
        </w:tc>
        <w:tc>
          <w:tcPr>
            <w:tcW w:w="850" w:type="dxa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Comp.</w:t>
            </w:r>
          </w:p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 xml:space="preserve">C,D </w:t>
            </w:r>
          </w:p>
        </w:tc>
        <w:tc>
          <w:tcPr>
            <w:tcW w:w="1983" w:type="dxa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 xml:space="preserve">Begeleidt een groep zorgvragers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Plan van Aanpak</w:t>
            </w:r>
          </w:p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Gedragsbeoordeling</w:t>
            </w:r>
          </w:p>
        </w:tc>
        <w:tc>
          <w:tcPr>
            <w:tcW w:w="4395" w:type="dxa"/>
          </w:tcPr>
          <w:p w:rsidR="000C528B" w:rsidRPr="00583213" w:rsidRDefault="000C528B" w:rsidP="0046415D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vraag de zorgvragers binnen een groep  welke wensen </w:t>
            </w: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 xml:space="preserve">en behoeften zij hebben en/of problemen er zijn op het gebied van een zinvolle dagbesteding / harmonieuze  omgang met elkaar (het psychosociale 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583213">
              <w:rPr>
                <w:sz w:val="18"/>
                <w:szCs w:val="18"/>
              </w:rPr>
              <w:t xml:space="preserve"> gebied)   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maak een groepsactiviteitenplan/dagprogramma, dat</w:t>
            </w:r>
          </w:p>
          <w:p w:rsidR="000C528B" w:rsidRDefault="000C528B" w:rsidP="0046415D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   zoveel mogelijk aansluit op de wensen en </w:t>
            </w:r>
            <w:r>
              <w:rPr>
                <w:sz w:val="18"/>
                <w:szCs w:val="18"/>
              </w:rPr>
              <w:t>behoeften</w:t>
            </w:r>
          </w:p>
          <w:p w:rsidR="000C528B" w:rsidRPr="00583213" w:rsidRDefault="000C528B" w:rsidP="0046415D">
            <w:pPr>
              <w:pStyle w:val="Geenafstand"/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83213">
              <w:rPr>
                <w:sz w:val="18"/>
                <w:szCs w:val="18"/>
              </w:rPr>
              <w:t>van de groep</w:t>
            </w:r>
          </w:p>
          <w:p w:rsidR="000C528B" w:rsidRPr="00583213" w:rsidRDefault="000C528B" w:rsidP="0046415D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onderzoek of en welke begeleiding gewenst is en bespreek dit zo mogelijk met de groep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bereid</w:t>
            </w:r>
            <w:r w:rsidRPr="00583213">
              <w:rPr>
                <w:sz w:val="18"/>
                <w:szCs w:val="18"/>
              </w:rPr>
              <w:t xml:space="preserve"> dagbestedingsactiviteiten/ontspannings-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   activiteiten planmatig voor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stimuleer de zorgvrager tot deelname aan 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   de activiteiten</w:t>
            </w:r>
          </w:p>
          <w:p w:rsidR="000C528B" w:rsidRPr="00583213" w:rsidRDefault="000C528B" w:rsidP="0046415D">
            <w:pPr>
              <w:pStyle w:val="Geenafstand"/>
              <w:ind w:left="178" w:hanging="142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begeleid de individuele zorgvrager en de groep tijdens de uitvoering en afronding van</w:t>
            </w:r>
            <w:r>
              <w:rPr>
                <w:sz w:val="18"/>
                <w:szCs w:val="18"/>
              </w:rPr>
              <w:t xml:space="preserve"> </w:t>
            </w:r>
            <w:r w:rsidRPr="00583213">
              <w:rPr>
                <w:sz w:val="18"/>
                <w:szCs w:val="18"/>
              </w:rPr>
              <w:t xml:space="preserve"> de activiteiten</w:t>
            </w:r>
          </w:p>
          <w:p w:rsidR="000C528B" w:rsidRPr="00583213" w:rsidRDefault="000C528B" w:rsidP="0046415D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bied de zorgvrager gelegenheid zich te</w:t>
            </w:r>
            <w:r>
              <w:rPr>
                <w:sz w:val="18"/>
                <w:szCs w:val="18"/>
              </w:rPr>
              <w:t xml:space="preserve"> </w:t>
            </w:r>
            <w:r w:rsidRPr="00583213">
              <w:rPr>
                <w:sz w:val="18"/>
                <w:szCs w:val="18"/>
              </w:rPr>
              <w:t xml:space="preserve">settelen binnen </w:t>
            </w:r>
            <w:r>
              <w:rPr>
                <w:sz w:val="18"/>
                <w:szCs w:val="18"/>
              </w:rPr>
              <w:t xml:space="preserve"> </w:t>
            </w:r>
            <w:r w:rsidRPr="00583213">
              <w:rPr>
                <w:sz w:val="18"/>
                <w:szCs w:val="18"/>
              </w:rPr>
              <w:t>een (nieuwe) groep</w:t>
            </w:r>
          </w:p>
          <w:p w:rsidR="000C528B" w:rsidRPr="00583213" w:rsidRDefault="000C528B" w:rsidP="0046415D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che</w:t>
            </w:r>
            <w:r>
              <w:rPr>
                <w:sz w:val="18"/>
                <w:szCs w:val="18"/>
              </w:rPr>
              <w:t>ck bij de zorgvrager en/of zijn fa</w:t>
            </w:r>
            <w:r w:rsidRPr="00583213">
              <w:rPr>
                <w:sz w:val="18"/>
                <w:szCs w:val="18"/>
              </w:rPr>
              <w:t>milie/mantelzorger(s) of zij tevreden zijn over de zorgverlening/ondersteuning</w:t>
            </w:r>
          </w:p>
        </w:tc>
        <w:tc>
          <w:tcPr>
            <w:tcW w:w="2553" w:type="dxa"/>
            <w:vMerge w:val="restart"/>
          </w:tcPr>
          <w:p w:rsidR="00F002DC" w:rsidRDefault="00C9234E" w:rsidP="000C528B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S</w:t>
            </w:r>
            <w:r w:rsidR="00F002DC" w:rsidRPr="00F002DC">
              <w:rPr>
                <w:b/>
                <w:color w:val="0070C0"/>
                <w:sz w:val="18"/>
                <w:szCs w:val="18"/>
              </w:rPr>
              <w:t xml:space="preserve">tage-opdracht </w:t>
            </w:r>
            <w:r w:rsidR="00F002DC">
              <w:rPr>
                <w:b/>
                <w:color w:val="0070C0"/>
                <w:sz w:val="18"/>
                <w:szCs w:val="18"/>
              </w:rPr>
              <w:t>4:</w:t>
            </w:r>
          </w:p>
          <w:p w:rsidR="00DC628C" w:rsidRDefault="00DC628C" w:rsidP="000C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Maken van een reportage over een meeloopdag met een andere discipline/dienst</w:t>
            </w:r>
            <w:r w:rsidR="0010035D">
              <w:rPr>
                <w:sz w:val="18"/>
                <w:szCs w:val="18"/>
              </w:rPr>
              <w:t xml:space="preserve"> of over de hulp in de eigen omgeving van een zorgvrager</w:t>
            </w:r>
            <w:r>
              <w:rPr>
                <w:sz w:val="18"/>
                <w:szCs w:val="18"/>
              </w:rPr>
              <w:t>.</w:t>
            </w:r>
          </w:p>
          <w:p w:rsidR="000C528B" w:rsidRPr="000C528B" w:rsidRDefault="000C528B" w:rsidP="00DC628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41" w:type="dxa"/>
            <w:vMerge w:val="restart"/>
          </w:tcPr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 ontwikkelingsgerichte BP’s: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Traject-methodesite: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 xml:space="preserve">-  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een opdracht van de BPV-instelling: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C528B" w:rsidRPr="00583213" w:rsidTr="00583213">
        <w:tc>
          <w:tcPr>
            <w:tcW w:w="534" w:type="dxa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WP 1.7</w:t>
            </w:r>
          </w:p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Verzor-gende IG</w:t>
            </w:r>
          </w:p>
        </w:tc>
        <w:tc>
          <w:tcPr>
            <w:tcW w:w="850" w:type="dxa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L, R, T</w:t>
            </w:r>
          </w:p>
        </w:tc>
        <w:tc>
          <w:tcPr>
            <w:tcW w:w="1983" w:type="dxa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Ondersteunt bij wonen en huishouden</w:t>
            </w:r>
          </w:p>
        </w:tc>
        <w:tc>
          <w:tcPr>
            <w:tcW w:w="1842" w:type="dxa"/>
            <w:shd w:val="clear" w:color="auto" w:fill="FFFFFF" w:themeFill="background1"/>
          </w:tcPr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  <w:r w:rsidRPr="00583213">
              <w:rPr>
                <w:rFonts w:cstheme="majorHAnsi"/>
                <w:sz w:val="18"/>
                <w:szCs w:val="18"/>
              </w:rPr>
              <w:t>Gedragsbeoordeling</w:t>
            </w:r>
          </w:p>
          <w:p w:rsidR="000C528B" w:rsidRPr="00583213" w:rsidRDefault="000C528B" w:rsidP="00583213">
            <w:pPr>
              <w:pStyle w:val="Geenafstand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395" w:type="dxa"/>
          </w:tcPr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informeer me over de zorgvrager via het 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   (elektronisch) zorgdossier</w:t>
            </w:r>
          </w:p>
          <w:p w:rsidR="000C528B" w:rsidRPr="00583213" w:rsidRDefault="000C528B" w:rsidP="0046415D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vraag de zorgvrager welke wensen, behoeften en gewoonten hij heeft op het gebied van het ondersteunen bij wonen en huishouden, d.w.z. de schoonmaak, de was en de maaltijdvoorziening</w:t>
            </w:r>
          </w:p>
          <w:p w:rsidR="000C528B" w:rsidRDefault="000C528B" w:rsidP="00583213">
            <w:pPr>
              <w:pStyle w:val="Geenafstand"/>
              <w:rPr>
                <w:sz w:val="18"/>
                <w:szCs w:val="18"/>
              </w:rPr>
            </w:pP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lastRenderedPageBreak/>
              <w:t xml:space="preserve">0 vraag binnen de zorginstelling wat de </w:t>
            </w:r>
          </w:p>
          <w:p w:rsidR="000C528B" w:rsidRPr="00583213" w:rsidRDefault="000C528B" w:rsidP="0046415D">
            <w:pPr>
              <w:pStyle w:val="Geenafstand"/>
              <w:ind w:left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protocollen, richtlijnen en (veiligheids)voorschriften zijn bij de </w:t>
            </w:r>
            <w:r>
              <w:rPr>
                <w:sz w:val="18"/>
                <w:szCs w:val="18"/>
              </w:rPr>
              <w:t>s</w:t>
            </w:r>
            <w:r w:rsidRPr="00583213">
              <w:rPr>
                <w:sz w:val="18"/>
                <w:szCs w:val="18"/>
              </w:rPr>
              <w:t xml:space="preserve">choonmaak, de was en de 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    maaltijdvoorziening</w:t>
            </w:r>
          </w:p>
          <w:p w:rsidR="000C528B" w:rsidRPr="00583213" w:rsidRDefault="000C528B" w:rsidP="003240D6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kies de juiste middelen, materialen en methoden voor de schoonmaak en de was</w:t>
            </w:r>
            <w:r>
              <w:rPr>
                <w:sz w:val="18"/>
                <w:szCs w:val="18"/>
              </w:rPr>
              <w:t xml:space="preserve"> </w:t>
            </w:r>
            <w:r w:rsidRPr="00583213">
              <w:rPr>
                <w:sz w:val="18"/>
                <w:szCs w:val="18"/>
              </w:rPr>
              <w:t>en maak er doelgericht, zuinig en kostenbewust gebruik van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help bij de maaltijdkeuze en boodschappen doen</w:t>
            </w:r>
          </w:p>
          <w:p w:rsidR="000C528B" w:rsidRPr="00583213" w:rsidRDefault="000C528B" w:rsidP="003240D6">
            <w:pPr>
              <w:pStyle w:val="Geenafstand"/>
              <w:ind w:left="178" w:hanging="178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>0 help bij het bereiden en/of serveren van maaltijden en tussendoortjes en afruimen/opruimen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creëer sfeer in de woonomgeving en bij de 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   maaltijden</w:t>
            </w:r>
          </w:p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  <w:r w:rsidRPr="00583213">
              <w:rPr>
                <w:sz w:val="18"/>
                <w:szCs w:val="18"/>
              </w:rPr>
              <w:t xml:space="preserve">0 werk volgens de afspraken met de zorgvrager en protocollen, richtlijnen en (veiligheids)voorschriften van de instelling </w:t>
            </w:r>
          </w:p>
        </w:tc>
        <w:tc>
          <w:tcPr>
            <w:tcW w:w="2553" w:type="dxa"/>
            <w:vMerge/>
          </w:tcPr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441" w:type="dxa"/>
            <w:vMerge/>
          </w:tcPr>
          <w:p w:rsidR="000C528B" w:rsidRPr="00583213" w:rsidRDefault="000C528B" w:rsidP="00583213">
            <w:pPr>
              <w:pStyle w:val="Geenafstand"/>
              <w:rPr>
                <w:sz w:val="18"/>
                <w:szCs w:val="18"/>
              </w:rPr>
            </w:pPr>
          </w:p>
        </w:tc>
      </w:tr>
      <w:tr w:rsidR="000C528B" w:rsidRPr="00AA2FFC" w:rsidTr="00AA2FFC">
        <w:tc>
          <w:tcPr>
            <w:tcW w:w="534" w:type="dxa"/>
          </w:tcPr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lastRenderedPageBreak/>
              <w:t xml:space="preserve">WP 1.7 </w:t>
            </w:r>
          </w:p>
        </w:tc>
        <w:tc>
          <w:tcPr>
            <w:tcW w:w="850" w:type="dxa"/>
          </w:tcPr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>E,T,V</w:t>
            </w:r>
          </w:p>
        </w:tc>
        <w:tc>
          <w:tcPr>
            <w:tcW w:w="1983" w:type="dxa"/>
          </w:tcPr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 xml:space="preserve">Hanteert crisissituaties en onvoorziene situaties </w:t>
            </w:r>
          </w:p>
        </w:tc>
        <w:tc>
          <w:tcPr>
            <w:tcW w:w="1842" w:type="dxa"/>
          </w:tcPr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>Gedragsbeoordeling</w:t>
            </w:r>
          </w:p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>Verantwoordings</w:t>
            </w:r>
            <w:r>
              <w:rPr>
                <w:sz w:val="18"/>
                <w:szCs w:val="18"/>
              </w:rPr>
              <w:t>-</w:t>
            </w:r>
            <w:r w:rsidRPr="00AA2FFC">
              <w:rPr>
                <w:sz w:val="18"/>
                <w:szCs w:val="18"/>
              </w:rPr>
              <w:t>verslag</w:t>
            </w:r>
          </w:p>
        </w:tc>
        <w:tc>
          <w:tcPr>
            <w:tcW w:w="4395" w:type="dxa"/>
          </w:tcPr>
          <w:p w:rsidR="000C528B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 xml:space="preserve">0 bespreek met de BPV-begeleider emoties en </w:t>
            </w:r>
          </w:p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A2FFC">
              <w:rPr>
                <w:sz w:val="18"/>
                <w:szCs w:val="18"/>
              </w:rPr>
              <w:t>dilemma’s die ik in mijn stage tegenkom</w:t>
            </w:r>
          </w:p>
          <w:p w:rsidR="000C528B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 xml:space="preserve">0 onderneem actie als de zorgvrager signalen toont van </w:t>
            </w:r>
          </w:p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A2FFC">
              <w:rPr>
                <w:sz w:val="18"/>
                <w:szCs w:val="18"/>
              </w:rPr>
              <w:t>ontregeld gedrag</w:t>
            </w:r>
          </w:p>
          <w:p w:rsidR="000C528B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 xml:space="preserve">0 reageer bij onvoorziene situaties volgens de </w:t>
            </w:r>
          </w:p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A2FFC">
              <w:rPr>
                <w:sz w:val="18"/>
                <w:szCs w:val="18"/>
              </w:rPr>
              <w:t>protocollen en richtlijnen van de instelling</w:t>
            </w:r>
          </w:p>
        </w:tc>
        <w:tc>
          <w:tcPr>
            <w:tcW w:w="2553" w:type="dxa"/>
          </w:tcPr>
          <w:p w:rsidR="000C528B" w:rsidRPr="00AA2FFC" w:rsidRDefault="000C528B" w:rsidP="00AA2FFC">
            <w:pPr>
              <w:pStyle w:val="Geenafstand"/>
              <w:rPr>
                <w:sz w:val="18"/>
                <w:szCs w:val="18"/>
              </w:rPr>
            </w:pPr>
            <w:r w:rsidRPr="00AA2FFC">
              <w:rPr>
                <w:sz w:val="18"/>
                <w:szCs w:val="18"/>
              </w:rPr>
              <w:t>NVT</w:t>
            </w:r>
          </w:p>
        </w:tc>
        <w:tc>
          <w:tcPr>
            <w:tcW w:w="2441" w:type="dxa"/>
          </w:tcPr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 ontwikkelingsgerichte BP’s: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werken met de Traject-methodesite: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  <w:r w:rsidRPr="000C528B">
              <w:rPr>
                <w:sz w:val="18"/>
                <w:szCs w:val="18"/>
              </w:rPr>
              <w:t xml:space="preserve">-  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  <w:p w:rsidR="000C528B" w:rsidRPr="000C528B" w:rsidRDefault="000C528B" w:rsidP="000C528B">
            <w:pPr>
              <w:rPr>
                <w:b/>
                <w:color w:val="0070C0"/>
                <w:sz w:val="18"/>
                <w:szCs w:val="18"/>
              </w:rPr>
            </w:pPr>
            <w:r w:rsidRPr="000C528B">
              <w:rPr>
                <w:b/>
                <w:color w:val="0070C0"/>
                <w:sz w:val="18"/>
                <w:szCs w:val="18"/>
              </w:rPr>
              <w:t>In geval van een opdracht van de BPV-instelling:</w:t>
            </w:r>
          </w:p>
          <w:p w:rsidR="000C528B" w:rsidRDefault="000C528B" w:rsidP="000C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C528B" w:rsidRPr="000C528B" w:rsidRDefault="000C528B" w:rsidP="000C528B">
            <w:pPr>
              <w:rPr>
                <w:sz w:val="18"/>
                <w:szCs w:val="18"/>
              </w:rPr>
            </w:pPr>
          </w:p>
        </w:tc>
      </w:tr>
    </w:tbl>
    <w:p w:rsidR="009B6AF1" w:rsidRPr="009B6AF1" w:rsidRDefault="009B6AF1" w:rsidP="009B6A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9B6AF1" w:rsidRPr="009B6AF1" w:rsidSect="009B6AF1">
          <w:pgSz w:w="16840" w:h="11900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544"/>
        <w:gridCol w:w="425"/>
        <w:gridCol w:w="425"/>
        <w:gridCol w:w="426"/>
      </w:tblGrid>
      <w:tr w:rsidR="00F4276E" w:rsidRPr="000F73BA" w:rsidTr="00F4276E">
        <w:trPr>
          <w:trHeight w:val="850"/>
        </w:trPr>
        <w:tc>
          <w:tcPr>
            <w:tcW w:w="9568" w:type="dxa"/>
            <w:gridSpan w:val="5"/>
            <w:shd w:val="clear" w:color="auto" w:fill="auto"/>
          </w:tcPr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jc w:val="center"/>
              <w:rPr>
                <w:rFonts w:asciiTheme="minorHAnsi" w:hAnsiTheme="minorHAnsi"/>
                <w:b/>
                <w:caps/>
                <w:color w:val="0070C0"/>
                <w:sz w:val="24"/>
                <w:szCs w:val="24"/>
              </w:rPr>
            </w:pPr>
          </w:p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jc w:val="center"/>
              <w:rPr>
                <w:rFonts w:asciiTheme="minorHAnsi" w:hAnsiTheme="minorHAnsi"/>
                <w:b/>
                <w:caps/>
                <w:color w:val="0070C0"/>
                <w:sz w:val="24"/>
                <w:szCs w:val="24"/>
              </w:rPr>
            </w:pPr>
            <w:r w:rsidRPr="000F73BA">
              <w:rPr>
                <w:rFonts w:asciiTheme="minorHAnsi" w:hAnsiTheme="minorHAnsi"/>
                <w:b/>
                <w:caps/>
                <w:color w:val="0070C0"/>
                <w:sz w:val="24"/>
                <w:szCs w:val="24"/>
              </w:rPr>
              <w:t xml:space="preserve">BEOORDELINGSFORMULIER </w:t>
            </w:r>
            <w:r w:rsidR="005638B5" w:rsidRPr="000F73BA">
              <w:rPr>
                <w:rFonts w:asciiTheme="minorHAnsi" w:hAnsiTheme="minorHAnsi"/>
                <w:b/>
                <w:caps/>
                <w:color w:val="0070C0"/>
                <w:sz w:val="24"/>
                <w:szCs w:val="24"/>
              </w:rPr>
              <w:t>INTRODUCTIE</w:t>
            </w:r>
            <w:r w:rsidRPr="000F73BA">
              <w:rPr>
                <w:rFonts w:asciiTheme="minorHAnsi" w:hAnsiTheme="minorHAnsi"/>
                <w:b/>
                <w:caps/>
                <w:color w:val="0070C0"/>
                <w:sz w:val="24"/>
                <w:szCs w:val="24"/>
              </w:rPr>
              <w:t>BRIEF</w:t>
            </w:r>
            <w:r w:rsidR="000F73BA" w:rsidRPr="000F73BA">
              <w:rPr>
                <w:rFonts w:asciiTheme="minorHAnsi" w:hAnsiTheme="minorHAnsi"/>
                <w:b/>
                <w:caps/>
                <w:color w:val="0070C0"/>
                <w:sz w:val="24"/>
                <w:szCs w:val="24"/>
              </w:rPr>
              <w:t xml:space="preserve"> *</w:t>
            </w:r>
          </w:p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jc w:val="center"/>
              <w:rPr>
                <w:rFonts w:asciiTheme="minorHAnsi" w:hAnsiTheme="minorHAnsi"/>
                <w:b/>
                <w:caps/>
                <w:color w:val="0070C0"/>
                <w:sz w:val="22"/>
              </w:rPr>
            </w:pPr>
          </w:p>
        </w:tc>
      </w:tr>
      <w:tr w:rsidR="0030427F" w:rsidRPr="000F73BA" w:rsidTr="00F37FDA">
        <w:tc>
          <w:tcPr>
            <w:tcW w:w="9568" w:type="dxa"/>
            <w:gridSpan w:val="5"/>
            <w:shd w:val="clear" w:color="auto" w:fill="FFFFFF"/>
          </w:tcPr>
          <w:p w:rsidR="0030427F" w:rsidRPr="000F73BA" w:rsidRDefault="0030427F" w:rsidP="0030427F">
            <w:pPr>
              <w:keepNext/>
              <w:suppressAutoHyphens/>
              <w:outlineLvl w:val="4"/>
              <w:rPr>
                <w:rFonts w:asciiTheme="minorHAnsi" w:hAnsiTheme="minorHAnsi"/>
                <w:b/>
                <w:caps/>
                <w:sz w:val="22"/>
              </w:rPr>
            </w:pPr>
          </w:p>
          <w:p w:rsidR="0030427F" w:rsidRPr="000F73BA" w:rsidRDefault="0030427F" w:rsidP="0030427F">
            <w:pPr>
              <w:keepNext/>
              <w:suppressAutoHyphens/>
              <w:outlineLvl w:val="4"/>
              <w:rPr>
                <w:rFonts w:asciiTheme="minorHAnsi" w:hAnsiTheme="minorHAnsi"/>
                <w:b/>
                <w:caps/>
                <w:sz w:val="22"/>
              </w:rPr>
            </w:pPr>
            <w:r w:rsidRPr="000F73BA">
              <w:rPr>
                <w:rFonts w:asciiTheme="minorHAnsi" w:hAnsiTheme="minorHAnsi"/>
                <w:b/>
                <w:caps/>
                <w:sz w:val="22"/>
              </w:rPr>
              <w:t xml:space="preserve">NAAM:                                                                </w:t>
            </w:r>
            <w:r w:rsidR="00BF1992">
              <w:rPr>
                <w:rFonts w:asciiTheme="minorHAnsi" w:hAnsiTheme="minorHAnsi"/>
                <w:b/>
                <w:caps/>
                <w:sz w:val="22"/>
              </w:rPr>
              <w:t xml:space="preserve">                 </w:t>
            </w:r>
            <w:r w:rsidRPr="000F73BA">
              <w:rPr>
                <w:rFonts w:asciiTheme="minorHAnsi" w:hAnsiTheme="minorHAnsi"/>
                <w:b/>
                <w:caps/>
                <w:sz w:val="22"/>
              </w:rPr>
              <w:t xml:space="preserve">Klas: </w:t>
            </w:r>
          </w:p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jc w:val="center"/>
              <w:rPr>
                <w:rFonts w:asciiTheme="minorHAnsi" w:hAnsiTheme="minorHAnsi"/>
                <w:b/>
                <w:caps/>
                <w:sz w:val="22"/>
              </w:rPr>
            </w:pPr>
          </w:p>
        </w:tc>
      </w:tr>
      <w:tr w:rsidR="00F4276E" w:rsidRPr="000F73BA" w:rsidTr="00F4276E">
        <w:tc>
          <w:tcPr>
            <w:tcW w:w="4748" w:type="dxa"/>
            <w:shd w:val="clear" w:color="auto" w:fill="auto"/>
          </w:tcPr>
          <w:p w:rsidR="0030427F" w:rsidRPr="000F73BA" w:rsidRDefault="0030427F" w:rsidP="0030427F">
            <w:pPr>
              <w:keepNext/>
              <w:suppressAutoHyphens/>
              <w:outlineLvl w:val="4"/>
              <w:rPr>
                <w:rFonts w:asciiTheme="minorHAnsi" w:hAnsiTheme="minorHAnsi"/>
                <w:b/>
                <w:caps/>
                <w:color w:val="0070C0"/>
                <w:sz w:val="22"/>
              </w:rPr>
            </w:pPr>
            <w:r w:rsidRPr="000F73BA">
              <w:rPr>
                <w:rFonts w:asciiTheme="minorHAnsi" w:hAnsiTheme="minorHAnsi"/>
                <w:b/>
                <w:caps/>
                <w:color w:val="0070C0"/>
                <w:sz w:val="22"/>
              </w:rPr>
              <w:t>Beoordelingscriteria</w:t>
            </w:r>
          </w:p>
        </w:tc>
        <w:tc>
          <w:tcPr>
            <w:tcW w:w="3544" w:type="dxa"/>
            <w:shd w:val="clear" w:color="auto" w:fill="auto"/>
          </w:tcPr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rPr>
                <w:rFonts w:asciiTheme="minorHAnsi" w:hAnsiTheme="minorHAnsi"/>
                <w:b/>
                <w:caps/>
                <w:color w:val="0070C0"/>
                <w:sz w:val="22"/>
              </w:rPr>
            </w:pPr>
            <w:r w:rsidRPr="000F73BA">
              <w:rPr>
                <w:rFonts w:asciiTheme="minorHAnsi" w:hAnsiTheme="minorHAnsi"/>
                <w:b/>
                <w:caps/>
                <w:color w:val="0070C0"/>
                <w:sz w:val="22"/>
              </w:rPr>
              <w:t>MOTIVATIE</w:t>
            </w:r>
          </w:p>
        </w:tc>
        <w:tc>
          <w:tcPr>
            <w:tcW w:w="425" w:type="dxa"/>
            <w:shd w:val="clear" w:color="auto" w:fill="auto"/>
          </w:tcPr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jc w:val="center"/>
              <w:rPr>
                <w:rFonts w:asciiTheme="minorHAnsi" w:hAnsiTheme="minorHAnsi"/>
                <w:b/>
                <w:caps/>
                <w:color w:val="0070C0"/>
                <w:sz w:val="22"/>
              </w:rPr>
            </w:pPr>
            <w:r w:rsidRPr="000F73BA">
              <w:rPr>
                <w:rFonts w:asciiTheme="minorHAnsi" w:hAnsiTheme="minorHAnsi"/>
                <w:b/>
                <w:caps/>
                <w:color w:val="0070C0"/>
                <w:sz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jc w:val="center"/>
              <w:rPr>
                <w:rFonts w:asciiTheme="minorHAnsi" w:hAnsiTheme="minorHAnsi"/>
                <w:b/>
                <w:caps/>
                <w:color w:val="0070C0"/>
                <w:sz w:val="22"/>
              </w:rPr>
            </w:pPr>
            <w:r w:rsidRPr="000F73BA">
              <w:rPr>
                <w:rFonts w:asciiTheme="minorHAnsi" w:hAnsiTheme="minorHAnsi"/>
                <w:b/>
                <w:caps/>
                <w:color w:val="0070C0"/>
                <w:sz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27F" w:rsidRPr="000F73BA" w:rsidRDefault="0030427F" w:rsidP="0030427F">
            <w:pPr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jc w:val="center"/>
              <w:rPr>
                <w:rFonts w:asciiTheme="minorHAnsi" w:hAnsiTheme="minorHAnsi"/>
                <w:b/>
                <w:caps/>
                <w:color w:val="0070C0"/>
                <w:sz w:val="22"/>
              </w:rPr>
            </w:pPr>
            <w:r w:rsidRPr="000F73BA">
              <w:rPr>
                <w:rFonts w:asciiTheme="minorHAnsi" w:hAnsiTheme="minorHAnsi"/>
                <w:b/>
                <w:caps/>
                <w:color w:val="0070C0"/>
                <w:sz w:val="22"/>
              </w:rPr>
              <w:t>2</w:t>
            </w:r>
          </w:p>
        </w:tc>
      </w:tr>
      <w:tr w:rsidR="0030427F" w:rsidRPr="000F73BA" w:rsidTr="00F37FDA">
        <w:trPr>
          <w:trHeight w:val="369"/>
        </w:trPr>
        <w:tc>
          <w:tcPr>
            <w:tcW w:w="4748" w:type="dxa"/>
          </w:tcPr>
          <w:p w:rsidR="0030427F" w:rsidRPr="000F73BA" w:rsidRDefault="0030427F" w:rsidP="0030427F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0F73BA">
              <w:rPr>
                <w:rFonts w:asciiTheme="minorHAnsi" w:hAnsiTheme="minorHAnsi"/>
                <w:b/>
                <w:sz w:val="22"/>
              </w:rPr>
              <w:t xml:space="preserve">Briefconventies </w:t>
            </w:r>
          </w:p>
        </w:tc>
        <w:tc>
          <w:tcPr>
            <w:tcW w:w="3544" w:type="dxa"/>
            <w:vMerge w:val="restart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vMerge w:val="restart"/>
          </w:tcPr>
          <w:p w:rsidR="0030427F" w:rsidRPr="000F73BA" w:rsidRDefault="0030427F" w:rsidP="0030427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</w:p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427F" w:rsidRPr="000F73BA" w:rsidTr="00F37FDA">
        <w:trPr>
          <w:trHeight w:val="1267"/>
        </w:trPr>
        <w:tc>
          <w:tcPr>
            <w:tcW w:w="4748" w:type="dxa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 xml:space="preserve">De conventies van het product zijn correct toegepast, o.a. adresgegevens, aanhef, witregels. </w:t>
            </w:r>
          </w:p>
        </w:tc>
        <w:tc>
          <w:tcPr>
            <w:tcW w:w="3544" w:type="dxa"/>
            <w:vMerge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0427F" w:rsidRPr="000F73BA" w:rsidTr="00F37FDA">
        <w:trPr>
          <w:trHeight w:val="375"/>
        </w:trPr>
        <w:tc>
          <w:tcPr>
            <w:tcW w:w="4748" w:type="dxa"/>
          </w:tcPr>
          <w:p w:rsidR="0030427F" w:rsidRPr="000F73BA" w:rsidRDefault="0030427F" w:rsidP="0030427F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0F73BA">
              <w:rPr>
                <w:rFonts w:asciiTheme="minorHAnsi" w:hAnsiTheme="minorHAnsi"/>
                <w:b/>
                <w:sz w:val="22"/>
              </w:rPr>
              <w:t xml:space="preserve">Inleiding </w:t>
            </w:r>
          </w:p>
        </w:tc>
        <w:tc>
          <w:tcPr>
            <w:tcW w:w="3544" w:type="dxa"/>
            <w:vMerge w:val="restart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</w:p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vMerge w:val="restart"/>
          </w:tcPr>
          <w:p w:rsidR="0030427F" w:rsidRPr="000F73BA" w:rsidRDefault="0030427F" w:rsidP="0030427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</w:p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427F" w:rsidRPr="000F73BA" w:rsidTr="00F37FDA">
        <w:trPr>
          <w:trHeight w:val="1395"/>
        </w:trPr>
        <w:tc>
          <w:tcPr>
            <w:tcW w:w="4748" w:type="dxa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In de inleiding van de brief zijn de    belangrijkste gegevens beschreven:</w:t>
            </w:r>
          </w:p>
          <w:p w:rsidR="0030427F" w:rsidRPr="000F73BA" w:rsidRDefault="0030427F" w:rsidP="0030427F">
            <w:pPr>
              <w:numPr>
                <w:ilvl w:val="0"/>
                <w:numId w:val="42"/>
              </w:num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Gegevens over de school/opleiding/leerjaar</w:t>
            </w:r>
          </w:p>
          <w:p w:rsidR="0030427F" w:rsidRPr="000F73BA" w:rsidRDefault="0030427F" w:rsidP="0030427F">
            <w:pPr>
              <w:numPr>
                <w:ilvl w:val="0"/>
                <w:numId w:val="42"/>
              </w:num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Aanbieden werkplan</w:t>
            </w:r>
          </w:p>
          <w:p w:rsidR="0030427F" w:rsidRPr="000F73BA" w:rsidRDefault="0030427F" w:rsidP="0030427F">
            <w:pPr>
              <w:ind w:left="227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  <w:vMerge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vMerge/>
          </w:tcPr>
          <w:p w:rsidR="0030427F" w:rsidRPr="000F73BA" w:rsidRDefault="0030427F" w:rsidP="0030427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427F" w:rsidRPr="000F73BA" w:rsidTr="00F37FDA">
        <w:trPr>
          <w:trHeight w:val="390"/>
        </w:trPr>
        <w:tc>
          <w:tcPr>
            <w:tcW w:w="4748" w:type="dxa"/>
          </w:tcPr>
          <w:p w:rsidR="0030427F" w:rsidRPr="000F73BA" w:rsidRDefault="0030427F" w:rsidP="0030427F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0F73BA">
              <w:rPr>
                <w:rFonts w:asciiTheme="minorHAnsi" w:hAnsiTheme="minorHAnsi"/>
                <w:b/>
                <w:sz w:val="22"/>
              </w:rPr>
              <w:t>Kern</w:t>
            </w:r>
          </w:p>
        </w:tc>
        <w:tc>
          <w:tcPr>
            <w:tcW w:w="3544" w:type="dxa"/>
            <w:vMerge w:val="restart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427F" w:rsidRPr="000F73BA" w:rsidTr="00F37FDA">
        <w:trPr>
          <w:trHeight w:val="1499"/>
        </w:trPr>
        <w:tc>
          <w:tcPr>
            <w:tcW w:w="4748" w:type="dxa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In de kern van de brief staat beschreven:</w:t>
            </w:r>
          </w:p>
          <w:p w:rsidR="0030427F" w:rsidRPr="000F73BA" w:rsidRDefault="0030427F" w:rsidP="0030427F">
            <w:pPr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Motivatie voor deze BPV</w:t>
            </w:r>
          </w:p>
          <w:p w:rsidR="0030427F" w:rsidRPr="000F73BA" w:rsidRDefault="0030427F" w:rsidP="0030427F">
            <w:pPr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Verwachtingen van deze BPV</w:t>
            </w:r>
          </w:p>
        </w:tc>
        <w:tc>
          <w:tcPr>
            <w:tcW w:w="3544" w:type="dxa"/>
            <w:vMerge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427F" w:rsidRPr="000F73BA" w:rsidTr="00F37FDA">
        <w:trPr>
          <w:trHeight w:val="274"/>
        </w:trPr>
        <w:tc>
          <w:tcPr>
            <w:tcW w:w="4748" w:type="dxa"/>
          </w:tcPr>
          <w:p w:rsidR="0030427F" w:rsidRPr="000F73BA" w:rsidRDefault="0030427F" w:rsidP="0030427F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0F73BA">
              <w:rPr>
                <w:rFonts w:asciiTheme="minorHAnsi" w:hAnsiTheme="minorHAnsi"/>
                <w:b/>
                <w:sz w:val="22"/>
              </w:rPr>
              <w:t>Afsluiting</w:t>
            </w:r>
          </w:p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  <w:vMerge w:val="restart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0427F" w:rsidRPr="000F73BA" w:rsidTr="00E51EE3">
        <w:trPr>
          <w:trHeight w:val="1337"/>
        </w:trPr>
        <w:tc>
          <w:tcPr>
            <w:tcW w:w="4748" w:type="dxa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In de afsluiting van de brief staat beschreven:</w:t>
            </w:r>
          </w:p>
          <w:p w:rsidR="0030427F" w:rsidRPr="000F73BA" w:rsidRDefault="0030427F" w:rsidP="0030427F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Bereidheid tot kennismakingsgesprek</w:t>
            </w:r>
          </w:p>
          <w:p w:rsidR="0030427F" w:rsidRPr="00E51EE3" w:rsidRDefault="0030427F" w:rsidP="0030427F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>Een afsluitende zin waarin de deelnemer verwijst naar de aanstaande BPV</w:t>
            </w:r>
          </w:p>
        </w:tc>
        <w:tc>
          <w:tcPr>
            <w:tcW w:w="3544" w:type="dxa"/>
            <w:vMerge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0427F" w:rsidRPr="000F73BA" w:rsidTr="00F37FDA">
        <w:trPr>
          <w:trHeight w:val="360"/>
        </w:trPr>
        <w:tc>
          <w:tcPr>
            <w:tcW w:w="4748" w:type="dxa"/>
          </w:tcPr>
          <w:p w:rsidR="0030427F" w:rsidRPr="000F73BA" w:rsidRDefault="0030427F" w:rsidP="0030427F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0F73BA">
              <w:rPr>
                <w:rFonts w:asciiTheme="minorHAnsi" w:hAnsiTheme="minorHAnsi"/>
                <w:b/>
                <w:sz w:val="22"/>
              </w:rPr>
              <w:t xml:space="preserve">Zinsbouw en taalregels </w:t>
            </w:r>
          </w:p>
          <w:p w:rsidR="0030427F" w:rsidRPr="000F73BA" w:rsidRDefault="0030427F" w:rsidP="0030427F">
            <w:pPr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3544" w:type="dxa"/>
            <w:vMerge w:val="restart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427F" w:rsidRPr="000F73BA" w:rsidTr="00F37FDA">
        <w:trPr>
          <w:trHeight w:val="1121"/>
        </w:trPr>
        <w:tc>
          <w:tcPr>
            <w:tcW w:w="4748" w:type="dxa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  <w:r w:rsidRPr="000F73BA">
              <w:rPr>
                <w:rFonts w:asciiTheme="minorHAnsi" w:hAnsiTheme="minorHAnsi"/>
                <w:sz w:val="22"/>
              </w:rPr>
              <w:t xml:space="preserve">De taalregels zijn correct toegepast en er wordt gevarieerd in woordgebruik. </w:t>
            </w:r>
          </w:p>
        </w:tc>
        <w:tc>
          <w:tcPr>
            <w:tcW w:w="3544" w:type="dxa"/>
            <w:vMerge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vMerge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427F" w:rsidRPr="000F73BA" w:rsidTr="00F37FDA">
        <w:trPr>
          <w:trHeight w:val="270"/>
        </w:trPr>
        <w:tc>
          <w:tcPr>
            <w:tcW w:w="4748" w:type="dxa"/>
            <w:tcBorders>
              <w:bottom w:val="single" w:sz="4" w:space="0" w:color="auto"/>
            </w:tcBorders>
          </w:tcPr>
          <w:p w:rsidR="0030427F" w:rsidRPr="000F73BA" w:rsidRDefault="0030427F" w:rsidP="0030427F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0F73BA">
              <w:rPr>
                <w:rFonts w:asciiTheme="minorHAnsi" w:hAnsiTheme="minorHAnsi"/>
                <w:b/>
                <w:sz w:val="22"/>
              </w:rPr>
              <w:t xml:space="preserve">Samenhang en toon </w:t>
            </w:r>
          </w:p>
          <w:p w:rsidR="0030427F" w:rsidRPr="000F73BA" w:rsidRDefault="0030427F" w:rsidP="0030427F">
            <w:pPr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3544" w:type="dxa"/>
            <w:vMerge w:val="restart"/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vMerge w:val="restart"/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0427F" w:rsidRPr="000F73BA" w:rsidTr="00F37FDA">
        <w:trPr>
          <w:trHeight w:val="750"/>
        </w:trPr>
        <w:tc>
          <w:tcPr>
            <w:tcW w:w="4748" w:type="dxa"/>
            <w:tcBorders>
              <w:bottom w:val="nil"/>
            </w:tcBorders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  <w:szCs w:val="22"/>
              </w:rPr>
            </w:pPr>
            <w:r w:rsidRPr="000F73BA">
              <w:rPr>
                <w:rFonts w:asciiTheme="minorHAnsi" w:hAnsiTheme="minorHAnsi"/>
                <w:sz w:val="22"/>
                <w:szCs w:val="22"/>
              </w:rPr>
              <w:t xml:space="preserve">De gedachtegang is logisch en voor de lezer te volgen. De brief heeft een nette toon. </w:t>
            </w:r>
          </w:p>
          <w:p w:rsidR="0030427F" w:rsidRPr="000F73BA" w:rsidRDefault="0030427F" w:rsidP="0030427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30427F" w:rsidRPr="000F73BA" w:rsidRDefault="0030427F" w:rsidP="003042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0427F" w:rsidRPr="000F73BA" w:rsidRDefault="0030427F" w:rsidP="0030427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0427F" w:rsidRPr="00BF1992" w:rsidTr="00F37FDA">
        <w:trPr>
          <w:cantSplit/>
        </w:trPr>
        <w:tc>
          <w:tcPr>
            <w:tcW w:w="8292" w:type="dxa"/>
            <w:gridSpan w:val="2"/>
            <w:shd w:val="clear" w:color="auto" w:fill="FFFFFF"/>
          </w:tcPr>
          <w:p w:rsidR="0030427F" w:rsidRPr="00BF1992" w:rsidRDefault="00BF1992" w:rsidP="00BF1992">
            <w:pPr>
              <w:tabs>
                <w:tab w:val="left" w:pos="5685"/>
              </w:tabs>
              <w:rPr>
                <w:rFonts w:asciiTheme="minorHAnsi" w:hAnsiTheme="minorHAnsi"/>
                <w:b/>
                <w:color w:val="0070C0"/>
                <w:sz w:val="22"/>
              </w:rPr>
            </w:pPr>
            <w:r w:rsidRPr="00BF1992">
              <w:rPr>
                <w:rFonts w:asciiTheme="minorHAnsi" w:hAnsiTheme="minorHAnsi"/>
                <w:b/>
                <w:color w:val="0070C0"/>
                <w:sz w:val="22"/>
              </w:rPr>
              <w:t xml:space="preserve">        Puntenscore / </w:t>
            </w:r>
            <w:r w:rsidR="00E51EE3" w:rsidRPr="00BF1992">
              <w:rPr>
                <w:rFonts w:asciiTheme="minorHAnsi" w:hAnsiTheme="minorHAnsi"/>
                <w:b/>
                <w:color w:val="0070C0"/>
                <w:sz w:val="22"/>
              </w:rPr>
              <w:t>C</w:t>
            </w:r>
            <w:r w:rsidR="0030427F" w:rsidRPr="00BF1992">
              <w:rPr>
                <w:rFonts w:asciiTheme="minorHAnsi" w:hAnsiTheme="minorHAnsi"/>
                <w:b/>
                <w:color w:val="0070C0"/>
                <w:sz w:val="22"/>
              </w:rPr>
              <w:t>ijfer</w:t>
            </w:r>
            <w:r w:rsidRPr="00BF1992">
              <w:rPr>
                <w:rFonts w:asciiTheme="minorHAnsi" w:hAnsiTheme="minorHAnsi"/>
                <w:b/>
                <w:color w:val="0070C0"/>
                <w:sz w:val="22"/>
              </w:rPr>
              <w:t xml:space="preserve"> (z.o.z. voor normering)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0427F" w:rsidRPr="00BF1992" w:rsidRDefault="0030427F" w:rsidP="0030427F">
            <w:pPr>
              <w:jc w:val="center"/>
              <w:rPr>
                <w:rFonts w:asciiTheme="minorHAnsi" w:hAnsiTheme="minorHAnsi"/>
                <w:b/>
                <w:color w:val="0070C0"/>
                <w:sz w:val="22"/>
              </w:rPr>
            </w:pPr>
          </w:p>
        </w:tc>
      </w:tr>
    </w:tbl>
    <w:p w:rsidR="00BF1992" w:rsidRDefault="00BF1992" w:rsidP="0030427F">
      <w:pPr>
        <w:rPr>
          <w:rFonts w:asciiTheme="minorHAnsi" w:hAnsiTheme="minorHAnsi"/>
          <w:b/>
          <w:sz w:val="24"/>
        </w:rPr>
      </w:pPr>
    </w:p>
    <w:p w:rsidR="0030427F" w:rsidRPr="000F73BA" w:rsidRDefault="000F73BA" w:rsidP="0030427F">
      <w:pPr>
        <w:rPr>
          <w:rFonts w:asciiTheme="minorHAnsi" w:hAnsiTheme="minorHAnsi"/>
          <w:b/>
          <w:sz w:val="24"/>
        </w:rPr>
      </w:pPr>
      <w:r w:rsidRPr="000F73BA">
        <w:rPr>
          <w:rFonts w:asciiTheme="minorHAnsi" w:hAnsiTheme="minorHAnsi"/>
          <w:b/>
          <w:sz w:val="24"/>
        </w:rPr>
        <w:t>Naam en h</w:t>
      </w:r>
      <w:r w:rsidR="0030427F" w:rsidRPr="000F73BA">
        <w:rPr>
          <w:rFonts w:asciiTheme="minorHAnsi" w:hAnsiTheme="minorHAnsi"/>
          <w:b/>
          <w:sz w:val="24"/>
        </w:rPr>
        <w:t xml:space="preserve">andtekening beoordelaar: </w:t>
      </w:r>
      <w:r w:rsidR="00BF1992">
        <w:rPr>
          <w:rFonts w:asciiTheme="minorHAnsi" w:hAnsiTheme="minorHAnsi"/>
          <w:b/>
          <w:sz w:val="24"/>
        </w:rPr>
        <w:t xml:space="preserve">                  </w:t>
      </w:r>
      <w:r w:rsidR="00BF1992" w:rsidRPr="000F73BA">
        <w:rPr>
          <w:rFonts w:asciiTheme="minorHAnsi" w:hAnsiTheme="minorHAnsi"/>
          <w:b/>
          <w:sz w:val="24"/>
        </w:rPr>
        <w:t>Datum:</w:t>
      </w:r>
      <w:r w:rsidR="00BF1992" w:rsidRPr="000F73BA">
        <w:rPr>
          <w:rFonts w:asciiTheme="minorHAnsi" w:hAnsiTheme="minorHAnsi"/>
          <w:b/>
          <w:sz w:val="24"/>
        </w:rPr>
        <w:tab/>
      </w:r>
    </w:p>
    <w:p w:rsidR="009A0575" w:rsidRDefault="009A0575" w:rsidP="0030427F">
      <w:pPr>
        <w:rPr>
          <w:rFonts w:ascii="Arial" w:hAnsi="Arial"/>
          <w:b/>
          <w:sz w:val="24"/>
        </w:rPr>
      </w:pPr>
    </w:p>
    <w:p w:rsidR="00BF1992" w:rsidRDefault="00BF1992" w:rsidP="0030427F">
      <w:pPr>
        <w:rPr>
          <w:rFonts w:asciiTheme="minorHAnsi" w:hAnsiTheme="minorHAnsi"/>
          <w:sz w:val="18"/>
          <w:szCs w:val="18"/>
        </w:rPr>
      </w:pPr>
    </w:p>
    <w:p w:rsidR="00E51EE3" w:rsidRDefault="000F73BA" w:rsidP="0030427F">
      <w:pPr>
        <w:rPr>
          <w:rFonts w:asciiTheme="minorHAnsi" w:hAnsiTheme="minorHAnsi"/>
          <w:sz w:val="18"/>
          <w:szCs w:val="18"/>
        </w:rPr>
      </w:pPr>
      <w:r w:rsidRPr="000F73BA">
        <w:rPr>
          <w:rFonts w:asciiTheme="minorHAnsi" w:hAnsiTheme="minorHAnsi"/>
          <w:sz w:val="18"/>
          <w:szCs w:val="18"/>
        </w:rPr>
        <w:t xml:space="preserve">* Met de introductiebrief stel je je zelf voor aan de BPV-instelling. </w:t>
      </w:r>
      <w:r w:rsidR="00E51EE3">
        <w:rPr>
          <w:rFonts w:asciiTheme="minorHAnsi" w:hAnsiTheme="minorHAnsi"/>
          <w:sz w:val="18"/>
          <w:szCs w:val="18"/>
        </w:rPr>
        <w:t xml:space="preserve">De introductiebrief wordt i.h.k.v. Nederlands-schrijven beoordeeld door de docent Nederlands. Het resultaat telt mee voor de periodetoetsing Nederlands. </w:t>
      </w:r>
    </w:p>
    <w:p w:rsidR="000F73BA" w:rsidRPr="000F73BA" w:rsidRDefault="000F73BA" w:rsidP="0030427F">
      <w:pPr>
        <w:rPr>
          <w:rFonts w:asciiTheme="minorHAnsi" w:hAnsiTheme="minorHAnsi"/>
          <w:sz w:val="18"/>
          <w:szCs w:val="18"/>
        </w:rPr>
      </w:pPr>
      <w:r w:rsidRPr="000F73BA">
        <w:rPr>
          <w:rFonts w:asciiTheme="minorHAnsi" w:hAnsiTheme="minorHAnsi"/>
          <w:sz w:val="18"/>
          <w:szCs w:val="18"/>
        </w:rPr>
        <w:t>Achter de introductiebrief voeg je je werkplan toe.</w:t>
      </w:r>
      <w:r>
        <w:rPr>
          <w:rFonts w:asciiTheme="minorHAnsi" w:hAnsiTheme="minorHAnsi"/>
          <w:sz w:val="18"/>
          <w:szCs w:val="18"/>
        </w:rPr>
        <w:t xml:space="preserve"> Je moet de introductiebrief en werkplan twee tot vier weken voor de start van de BPV opsturen naar de contactpersoon van de BPV-instelling.</w:t>
      </w:r>
      <w:r w:rsidR="00E51EE3">
        <w:rPr>
          <w:rFonts w:asciiTheme="minorHAnsi" w:hAnsiTheme="minorHAnsi"/>
          <w:sz w:val="18"/>
          <w:szCs w:val="18"/>
        </w:rPr>
        <w:t xml:space="preserve"> </w:t>
      </w:r>
    </w:p>
    <w:p w:rsidR="0030427F" w:rsidRPr="00E51EE3" w:rsidRDefault="0030427F" w:rsidP="0030427F">
      <w:pPr>
        <w:rPr>
          <w:rFonts w:asciiTheme="minorHAnsi" w:hAnsiTheme="minorHAnsi"/>
          <w:b/>
          <w:sz w:val="24"/>
        </w:rPr>
      </w:pPr>
      <w:r w:rsidRPr="00E51EE3">
        <w:rPr>
          <w:rFonts w:asciiTheme="minorHAnsi" w:hAnsiTheme="minorHAnsi"/>
          <w:b/>
          <w:sz w:val="24"/>
        </w:rPr>
        <w:lastRenderedPageBreak/>
        <w:t>Normering</w:t>
      </w:r>
      <w:r w:rsidR="000F73BA" w:rsidRPr="00E51EE3">
        <w:rPr>
          <w:rFonts w:asciiTheme="minorHAnsi" w:hAnsiTheme="minorHAnsi"/>
          <w:b/>
          <w:sz w:val="24"/>
        </w:rPr>
        <w:t xml:space="preserve"> introductiebrief</w:t>
      </w:r>
      <w:r w:rsidRPr="00E51EE3">
        <w:rPr>
          <w:rFonts w:asciiTheme="minorHAnsi" w:hAnsiTheme="minorHAnsi"/>
          <w:b/>
          <w:sz w:val="24"/>
        </w:rPr>
        <w:t>:</w:t>
      </w:r>
    </w:p>
    <w:p w:rsidR="0030427F" w:rsidRPr="00E51EE3" w:rsidRDefault="0030427F" w:rsidP="0030427F">
      <w:pPr>
        <w:rPr>
          <w:rFonts w:asciiTheme="minorHAnsi" w:hAnsiTheme="minorHAnsi"/>
          <w:b/>
          <w:sz w:val="24"/>
        </w:rPr>
      </w:pP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1809"/>
        <w:gridCol w:w="1560"/>
      </w:tblGrid>
      <w:tr w:rsidR="0030427F" w:rsidRPr="00E51EE3" w:rsidTr="00F37FDA">
        <w:tc>
          <w:tcPr>
            <w:tcW w:w="1809" w:type="dxa"/>
          </w:tcPr>
          <w:p w:rsidR="0030427F" w:rsidRPr="00E51EE3" w:rsidRDefault="00BF1992" w:rsidP="00BF19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Puntens</w:t>
            </w:r>
            <w:r w:rsidR="0030427F" w:rsidRPr="00E51EE3">
              <w:rPr>
                <w:b/>
                <w:sz w:val="24"/>
              </w:rPr>
              <w:t>core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b/>
                <w:sz w:val="24"/>
              </w:rPr>
            </w:pPr>
            <w:r w:rsidRPr="00E51EE3">
              <w:rPr>
                <w:b/>
                <w:sz w:val="24"/>
              </w:rPr>
              <w:t>Cijfer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10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11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9,0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8,0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7,5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7,0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6,5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6,0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5,0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4,0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3,0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2,0</w:t>
            </w:r>
          </w:p>
        </w:tc>
      </w:tr>
      <w:tr w:rsidR="0030427F" w:rsidRPr="00E51EE3" w:rsidTr="00F37FDA">
        <w:tc>
          <w:tcPr>
            <w:tcW w:w="1809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0427F" w:rsidRPr="00E51EE3" w:rsidRDefault="0030427F" w:rsidP="0030427F">
            <w:pPr>
              <w:rPr>
                <w:sz w:val="24"/>
              </w:rPr>
            </w:pPr>
            <w:r w:rsidRPr="00E51EE3">
              <w:rPr>
                <w:sz w:val="24"/>
              </w:rPr>
              <w:t>2,0</w:t>
            </w:r>
          </w:p>
        </w:tc>
      </w:tr>
    </w:tbl>
    <w:p w:rsidR="0030427F" w:rsidRPr="0030427F" w:rsidRDefault="0030427F" w:rsidP="0030427F">
      <w:pPr>
        <w:rPr>
          <w:rFonts w:ascii="Arial" w:hAnsi="Arial"/>
          <w:b/>
          <w:sz w:val="24"/>
        </w:rPr>
      </w:pPr>
    </w:p>
    <w:p w:rsidR="0030427F" w:rsidRPr="0030427F" w:rsidRDefault="0030427F" w:rsidP="0030427F"/>
    <w:p w:rsidR="00C4124E" w:rsidRPr="00C4263F" w:rsidRDefault="00C4124E" w:rsidP="00C4124E">
      <w:pPr>
        <w:rPr>
          <w:rFonts w:ascii="Arial" w:hAnsi="Arial" w:cs="Arial"/>
          <w:sz w:val="18"/>
          <w:szCs w:val="18"/>
        </w:rPr>
      </w:pPr>
    </w:p>
    <w:sectPr w:rsidR="00C4124E" w:rsidRPr="00C4263F" w:rsidSect="0030427F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16" w:rsidRDefault="00EE1916">
      <w:r>
        <w:separator/>
      </w:r>
    </w:p>
  </w:endnote>
  <w:endnote w:type="continuationSeparator" w:id="0">
    <w:p w:rsidR="00EE1916" w:rsidRDefault="00EE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DC" w:rsidRDefault="009A24DC" w:rsidP="00FA660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A24DC" w:rsidRDefault="009A24DC" w:rsidP="00014FA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973956"/>
      <w:docPartObj>
        <w:docPartGallery w:val="Page Numbers (Bottom of Page)"/>
        <w:docPartUnique/>
      </w:docPartObj>
    </w:sdtPr>
    <w:sdtEndPr/>
    <w:sdtContent>
      <w:p w:rsidR="009A24DC" w:rsidRDefault="009A24D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F4">
          <w:rPr>
            <w:noProof/>
          </w:rPr>
          <w:t>1</w:t>
        </w:r>
        <w:r>
          <w:fldChar w:fldCharType="end"/>
        </w:r>
      </w:p>
    </w:sdtContent>
  </w:sdt>
  <w:p w:rsidR="009A24DC" w:rsidRDefault="009A24DC" w:rsidP="00014FA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16" w:rsidRDefault="00EE1916">
      <w:r>
        <w:separator/>
      </w:r>
    </w:p>
  </w:footnote>
  <w:footnote w:type="continuationSeparator" w:id="0">
    <w:p w:rsidR="00EE1916" w:rsidRDefault="00EE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DDE"/>
    <w:multiLevelType w:val="multilevel"/>
    <w:tmpl w:val="D74C0C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D5EF2"/>
    <w:multiLevelType w:val="hybridMultilevel"/>
    <w:tmpl w:val="713C6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2A8F"/>
    <w:multiLevelType w:val="hybridMultilevel"/>
    <w:tmpl w:val="7898BD54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C4D38"/>
    <w:multiLevelType w:val="hybridMultilevel"/>
    <w:tmpl w:val="20BAFC4E"/>
    <w:lvl w:ilvl="0" w:tplc="681C649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">
    <w:nsid w:val="0FEE4F15"/>
    <w:multiLevelType w:val="hybridMultilevel"/>
    <w:tmpl w:val="8CB0BC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17273"/>
    <w:multiLevelType w:val="hybridMultilevel"/>
    <w:tmpl w:val="264A398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B3FBC"/>
    <w:multiLevelType w:val="hybridMultilevel"/>
    <w:tmpl w:val="30DE44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D4C01"/>
    <w:multiLevelType w:val="hybridMultilevel"/>
    <w:tmpl w:val="19BCC674"/>
    <w:lvl w:ilvl="0" w:tplc="4E72EE4E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0238D"/>
    <w:multiLevelType w:val="hybridMultilevel"/>
    <w:tmpl w:val="05AAC8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C7030"/>
    <w:multiLevelType w:val="hybridMultilevel"/>
    <w:tmpl w:val="7E4A7E74"/>
    <w:lvl w:ilvl="0" w:tplc="34204180">
      <w:start w:val="6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285544"/>
    <w:multiLevelType w:val="multilevel"/>
    <w:tmpl w:val="D31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06AF6"/>
    <w:multiLevelType w:val="multilevel"/>
    <w:tmpl w:val="598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34B34"/>
    <w:multiLevelType w:val="hybridMultilevel"/>
    <w:tmpl w:val="9E00EA8A"/>
    <w:lvl w:ilvl="0" w:tplc="2BD27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B118F"/>
    <w:multiLevelType w:val="hybridMultilevel"/>
    <w:tmpl w:val="A6DAA71A"/>
    <w:lvl w:ilvl="0" w:tplc="681C649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4">
    <w:nsid w:val="2EE36D62"/>
    <w:multiLevelType w:val="singleLevel"/>
    <w:tmpl w:val="A23ECFC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5">
    <w:nsid w:val="31112645"/>
    <w:multiLevelType w:val="hybridMultilevel"/>
    <w:tmpl w:val="E0440B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92A95"/>
    <w:multiLevelType w:val="hybridMultilevel"/>
    <w:tmpl w:val="C4A4676E"/>
    <w:lvl w:ilvl="0" w:tplc="681C649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7">
    <w:nsid w:val="342F2C8C"/>
    <w:multiLevelType w:val="hybridMultilevel"/>
    <w:tmpl w:val="04FA35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C7112"/>
    <w:multiLevelType w:val="hybridMultilevel"/>
    <w:tmpl w:val="C32AA1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C0CCB"/>
    <w:multiLevelType w:val="hybridMultilevel"/>
    <w:tmpl w:val="E306E28C"/>
    <w:lvl w:ilvl="0" w:tplc="34204180">
      <w:start w:val="6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24923"/>
    <w:multiLevelType w:val="hybridMultilevel"/>
    <w:tmpl w:val="1E6465C6"/>
    <w:lvl w:ilvl="0" w:tplc="652A90A2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2A54B3"/>
    <w:multiLevelType w:val="hybridMultilevel"/>
    <w:tmpl w:val="B244470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C23FA"/>
    <w:multiLevelType w:val="hybridMultilevel"/>
    <w:tmpl w:val="D13A4E50"/>
    <w:lvl w:ilvl="0" w:tplc="34204180">
      <w:start w:val="6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47509"/>
    <w:multiLevelType w:val="hybridMultilevel"/>
    <w:tmpl w:val="AE02207E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BE1EB0"/>
    <w:multiLevelType w:val="hybridMultilevel"/>
    <w:tmpl w:val="E376B37E"/>
    <w:lvl w:ilvl="0" w:tplc="0413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B44ED"/>
    <w:multiLevelType w:val="hybridMultilevel"/>
    <w:tmpl w:val="DDAA5B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50782A"/>
    <w:multiLevelType w:val="hybridMultilevel"/>
    <w:tmpl w:val="5858A2C2"/>
    <w:lvl w:ilvl="0" w:tplc="34204180">
      <w:start w:val="6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E75A8"/>
    <w:multiLevelType w:val="hybridMultilevel"/>
    <w:tmpl w:val="F2B474BC"/>
    <w:lvl w:ilvl="0" w:tplc="A23ECFC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738D1"/>
    <w:multiLevelType w:val="hybridMultilevel"/>
    <w:tmpl w:val="8A42A8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329B9"/>
    <w:multiLevelType w:val="hybridMultilevel"/>
    <w:tmpl w:val="C5C4A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F4EFD"/>
    <w:multiLevelType w:val="hybridMultilevel"/>
    <w:tmpl w:val="14E85580"/>
    <w:lvl w:ilvl="0" w:tplc="681C649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1">
    <w:nsid w:val="5C6E4261"/>
    <w:multiLevelType w:val="hybridMultilevel"/>
    <w:tmpl w:val="D74C0C10"/>
    <w:lvl w:ilvl="0" w:tplc="22C2F2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9E1F9A"/>
    <w:multiLevelType w:val="hybridMultilevel"/>
    <w:tmpl w:val="97F88044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30546"/>
    <w:multiLevelType w:val="hybridMultilevel"/>
    <w:tmpl w:val="9A88D018"/>
    <w:lvl w:ilvl="0" w:tplc="D4AA14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544D2"/>
    <w:multiLevelType w:val="hybridMultilevel"/>
    <w:tmpl w:val="3ADC5D3E"/>
    <w:lvl w:ilvl="0" w:tplc="0413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A0F6E"/>
    <w:multiLevelType w:val="hybridMultilevel"/>
    <w:tmpl w:val="2F8A29E0"/>
    <w:lvl w:ilvl="0" w:tplc="652A90A2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A902C3"/>
    <w:multiLevelType w:val="hybridMultilevel"/>
    <w:tmpl w:val="172AFF22"/>
    <w:lvl w:ilvl="0" w:tplc="6C1E3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764AA"/>
    <w:multiLevelType w:val="hybridMultilevel"/>
    <w:tmpl w:val="306AD21A"/>
    <w:lvl w:ilvl="0" w:tplc="F24E58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E586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3040F3"/>
    <w:multiLevelType w:val="multilevel"/>
    <w:tmpl w:val="C27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FC3122"/>
    <w:multiLevelType w:val="hybridMultilevel"/>
    <w:tmpl w:val="6E8A46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174B6"/>
    <w:multiLevelType w:val="hybridMultilevel"/>
    <w:tmpl w:val="8EC0F77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EC240E"/>
    <w:multiLevelType w:val="hybridMultilevel"/>
    <w:tmpl w:val="DC54FCA8"/>
    <w:lvl w:ilvl="0" w:tplc="681C649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2">
    <w:nsid w:val="6CF127DB"/>
    <w:multiLevelType w:val="hybridMultilevel"/>
    <w:tmpl w:val="64C8D8F4"/>
    <w:lvl w:ilvl="0" w:tplc="34204180">
      <w:start w:val="6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036BEF"/>
    <w:multiLevelType w:val="hybridMultilevel"/>
    <w:tmpl w:val="ED2AF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40F3F"/>
    <w:multiLevelType w:val="multilevel"/>
    <w:tmpl w:val="4CA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7A1ADC"/>
    <w:multiLevelType w:val="hybridMultilevel"/>
    <w:tmpl w:val="1A8E23B4"/>
    <w:lvl w:ilvl="0" w:tplc="34204180">
      <w:start w:val="6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906A33"/>
    <w:multiLevelType w:val="hybridMultilevel"/>
    <w:tmpl w:val="D8E08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950FB"/>
    <w:multiLevelType w:val="hybridMultilevel"/>
    <w:tmpl w:val="34285AC4"/>
    <w:lvl w:ilvl="0" w:tplc="4A701072">
      <w:start w:val="7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8">
    <w:nsid w:val="709E2EB2"/>
    <w:multiLevelType w:val="hybridMultilevel"/>
    <w:tmpl w:val="E8C2E9C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044456"/>
    <w:multiLevelType w:val="hybridMultilevel"/>
    <w:tmpl w:val="C3C60B7E"/>
    <w:lvl w:ilvl="0" w:tplc="905214EC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42"/>
  </w:num>
  <w:num w:numId="4">
    <w:abstractNumId w:val="26"/>
  </w:num>
  <w:num w:numId="5">
    <w:abstractNumId w:val="19"/>
  </w:num>
  <w:num w:numId="6">
    <w:abstractNumId w:val="45"/>
  </w:num>
  <w:num w:numId="7">
    <w:abstractNumId w:val="14"/>
  </w:num>
  <w:num w:numId="8">
    <w:abstractNumId w:val="41"/>
  </w:num>
  <w:num w:numId="9">
    <w:abstractNumId w:val="16"/>
  </w:num>
  <w:num w:numId="10">
    <w:abstractNumId w:val="13"/>
  </w:num>
  <w:num w:numId="11">
    <w:abstractNumId w:val="3"/>
  </w:num>
  <w:num w:numId="12">
    <w:abstractNumId w:val="27"/>
  </w:num>
  <w:num w:numId="13">
    <w:abstractNumId w:val="30"/>
  </w:num>
  <w:num w:numId="14">
    <w:abstractNumId w:val="4"/>
  </w:num>
  <w:num w:numId="15">
    <w:abstractNumId w:val="47"/>
  </w:num>
  <w:num w:numId="16">
    <w:abstractNumId w:val="2"/>
  </w:num>
  <w:num w:numId="17">
    <w:abstractNumId w:val="40"/>
  </w:num>
  <w:num w:numId="18">
    <w:abstractNumId w:val="32"/>
  </w:num>
  <w:num w:numId="19">
    <w:abstractNumId w:val="5"/>
  </w:num>
  <w:num w:numId="20">
    <w:abstractNumId w:val="23"/>
  </w:num>
  <w:num w:numId="21">
    <w:abstractNumId w:val="31"/>
  </w:num>
  <w:num w:numId="22">
    <w:abstractNumId w:val="0"/>
  </w:num>
  <w:num w:numId="23">
    <w:abstractNumId w:val="34"/>
  </w:num>
  <w:num w:numId="24">
    <w:abstractNumId w:val="24"/>
  </w:num>
  <w:num w:numId="25">
    <w:abstractNumId w:val="15"/>
  </w:num>
  <w:num w:numId="26">
    <w:abstractNumId w:val="18"/>
  </w:num>
  <w:num w:numId="27">
    <w:abstractNumId w:val="6"/>
  </w:num>
  <w:num w:numId="28">
    <w:abstractNumId w:val="21"/>
  </w:num>
  <w:num w:numId="29">
    <w:abstractNumId w:val="8"/>
  </w:num>
  <w:num w:numId="30">
    <w:abstractNumId w:val="48"/>
  </w:num>
  <w:num w:numId="31">
    <w:abstractNumId w:val="39"/>
  </w:num>
  <w:num w:numId="32">
    <w:abstractNumId w:val="28"/>
  </w:num>
  <w:num w:numId="33">
    <w:abstractNumId w:val="7"/>
  </w:num>
  <w:num w:numId="34">
    <w:abstractNumId w:val="25"/>
  </w:num>
  <w:num w:numId="35">
    <w:abstractNumId w:val="37"/>
  </w:num>
  <w:num w:numId="36">
    <w:abstractNumId w:val="38"/>
  </w:num>
  <w:num w:numId="37">
    <w:abstractNumId w:val="10"/>
  </w:num>
  <w:num w:numId="38">
    <w:abstractNumId w:val="11"/>
  </w:num>
  <w:num w:numId="39">
    <w:abstractNumId w:val="44"/>
  </w:num>
  <w:num w:numId="40">
    <w:abstractNumId w:val="1"/>
  </w:num>
  <w:num w:numId="41">
    <w:abstractNumId w:val="49"/>
  </w:num>
  <w:num w:numId="42">
    <w:abstractNumId w:val="20"/>
  </w:num>
  <w:num w:numId="43">
    <w:abstractNumId w:val="35"/>
  </w:num>
  <w:num w:numId="44">
    <w:abstractNumId w:val="17"/>
  </w:num>
  <w:num w:numId="45">
    <w:abstractNumId w:val="36"/>
  </w:num>
  <w:num w:numId="46">
    <w:abstractNumId w:val="33"/>
  </w:num>
  <w:num w:numId="47">
    <w:abstractNumId w:val="29"/>
  </w:num>
  <w:num w:numId="48">
    <w:abstractNumId w:val="46"/>
  </w:num>
  <w:num w:numId="49">
    <w:abstractNumId w:val="1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57"/>
    <w:rsid w:val="00014FA3"/>
    <w:rsid w:val="000154C6"/>
    <w:rsid w:val="00030DC4"/>
    <w:rsid w:val="000439AE"/>
    <w:rsid w:val="000457D1"/>
    <w:rsid w:val="00057189"/>
    <w:rsid w:val="00075999"/>
    <w:rsid w:val="00080E2A"/>
    <w:rsid w:val="000814F9"/>
    <w:rsid w:val="000C179D"/>
    <w:rsid w:val="000C528B"/>
    <w:rsid w:val="000D4548"/>
    <w:rsid w:val="000E0D0A"/>
    <w:rsid w:val="000E3E9E"/>
    <w:rsid w:val="000F73BA"/>
    <w:rsid w:val="0010035D"/>
    <w:rsid w:val="00104EF8"/>
    <w:rsid w:val="00117AE9"/>
    <w:rsid w:val="00134A7B"/>
    <w:rsid w:val="001377DF"/>
    <w:rsid w:val="00150CEA"/>
    <w:rsid w:val="00152B45"/>
    <w:rsid w:val="001574B6"/>
    <w:rsid w:val="0016256F"/>
    <w:rsid w:val="00163A33"/>
    <w:rsid w:val="00185964"/>
    <w:rsid w:val="00192C2C"/>
    <w:rsid w:val="001932D4"/>
    <w:rsid w:val="001A27D8"/>
    <w:rsid w:val="001A366E"/>
    <w:rsid w:val="001A573F"/>
    <w:rsid w:val="001C19C2"/>
    <w:rsid w:val="001C1F32"/>
    <w:rsid w:val="001C4139"/>
    <w:rsid w:val="001C5353"/>
    <w:rsid w:val="001D41FC"/>
    <w:rsid w:val="001E081B"/>
    <w:rsid w:val="001F0362"/>
    <w:rsid w:val="001F1828"/>
    <w:rsid w:val="001F79C6"/>
    <w:rsid w:val="00216E1B"/>
    <w:rsid w:val="00220D87"/>
    <w:rsid w:val="0023328D"/>
    <w:rsid w:val="00234D59"/>
    <w:rsid w:val="00236D47"/>
    <w:rsid w:val="002431E6"/>
    <w:rsid w:val="00286837"/>
    <w:rsid w:val="00291A24"/>
    <w:rsid w:val="002A43B8"/>
    <w:rsid w:val="002A4EE8"/>
    <w:rsid w:val="002D30D6"/>
    <w:rsid w:val="002E1F48"/>
    <w:rsid w:val="0030427F"/>
    <w:rsid w:val="003240D6"/>
    <w:rsid w:val="0033138B"/>
    <w:rsid w:val="003330E2"/>
    <w:rsid w:val="00335D44"/>
    <w:rsid w:val="00370304"/>
    <w:rsid w:val="00374993"/>
    <w:rsid w:val="00380220"/>
    <w:rsid w:val="00395778"/>
    <w:rsid w:val="00396C97"/>
    <w:rsid w:val="00397C14"/>
    <w:rsid w:val="003B26C0"/>
    <w:rsid w:val="003B35F6"/>
    <w:rsid w:val="003E1D85"/>
    <w:rsid w:val="003F2E74"/>
    <w:rsid w:val="00411B78"/>
    <w:rsid w:val="0042784A"/>
    <w:rsid w:val="00427D51"/>
    <w:rsid w:val="00431EDD"/>
    <w:rsid w:val="0044279E"/>
    <w:rsid w:val="00443F47"/>
    <w:rsid w:val="00446929"/>
    <w:rsid w:val="004503F0"/>
    <w:rsid w:val="0046415D"/>
    <w:rsid w:val="004649AB"/>
    <w:rsid w:val="00472894"/>
    <w:rsid w:val="00494253"/>
    <w:rsid w:val="004A0679"/>
    <w:rsid w:val="004A24F2"/>
    <w:rsid w:val="004C6D7C"/>
    <w:rsid w:val="004D2354"/>
    <w:rsid w:val="004F14CF"/>
    <w:rsid w:val="00500581"/>
    <w:rsid w:val="00501914"/>
    <w:rsid w:val="00522445"/>
    <w:rsid w:val="00524EE2"/>
    <w:rsid w:val="005251BA"/>
    <w:rsid w:val="00527887"/>
    <w:rsid w:val="00536DD9"/>
    <w:rsid w:val="0054757E"/>
    <w:rsid w:val="00555FD3"/>
    <w:rsid w:val="00557839"/>
    <w:rsid w:val="00562746"/>
    <w:rsid w:val="005638B5"/>
    <w:rsid w:val="005726C9"/>
    <w:rsid w:val="00583213"/>
    <w:rsid w:val="005A3D69"/>
    <w:rsid w:val="005C6D3B"/>
    <w:rsid w:val="005C74AE"/>
    <w:rsid w:val="005D023B"/>
    <w:rsid w:val="005D2DB2"/>
    <w:rsid w:val="005D542B"/>
    <w:rsid w:val="005D6DAB"/>
    <w:rsid w:val="005E01E5"/>
    <w:rsid w:val="005E20D0"/>
    <w:rsid w:val="005E7B8F"/>
    <w:rsid w:val="005F0DF2"/>
    <w:rsid w:val="00613EB0"/>
    <w:rsid w:val="00623FDB"/>
    <w:rsid w:val="006435AD"/>
    <w:rsid w:val="0064465A"/>
    <w:rsid w:val="006446B9"/>
    <w:rsid w:val="00653D28"/>
    <w:rsid w:val="0065405C"/>
    <w:rsid w:val="00654257"/>
    <w:rsid w:val="006553F3"/>
    <w:rsid w:val="0066151B"/>
    <w:rsid w:val="00681417"/>
    <w:rsid w:val="00684D0E"/>
    <w:rsid w:val="006A5E65"/>
    <w:rsid w:val="006B1EF6"/>
    <w:rsid w:val="006C169C"/>
    <w:rsid w:val="006C17BD"/>
    <w:rsid w:val="006C1C95"/>
    <w:rsid w:val="006E3314"/>
    <w:rsid w:val="00721BC5"/>
    <w:rsid w:val="0072607A"/>
    <w:rsid w:val="00737284"/>
    <w:rsid w:val="007518A4"/>
    <w:rsid w:val="00765941"/>
    <w:rsid w:val="00770F29"/>
    <w:rsid w:val="007839CD"/>
    <w:rsid w:val="0078459B"/>
    <w:rsid w:val="00786AAF"/>
    <w:rsid w:val="007B14F5"/>
    <w:rsid w:val="007C3FAC"/>
    <w:rsid w:val="007E5522"/>
    <w:rsid w:val="007E626B"/>
    <w:rsid w:val="008212C7"/>
    <w:rsid w:val="008316ED"/>
    <w:rsid w:val="00832F8D"/>
    <w:rsid w:val="00842957"/>
    <w:rsid w:val="008648E1"/>
    <w:rsid w:val="0087076B"/>
    <w:rsid w:val="008736B3"/>
    <w:rsid w:val="008737DA"/>
    <w:rsid w:val="00884E00"/>
    <w:rsid w:val="0088525A"/>
    <w:rsid w:val="00886A89"/>
    <w:rsid w:val="00896719"/>
    <w:rsid w:val="008C1EE0"/>
    <w:rsid w:val="008C23B5"/>
    <w:rsid w:val="008C4608"/>
    <w:rsid w:val="008D7854"/>
    <w:rsid w:val="008F24D8"/>
    <w:rsid w:val="008F40BE"/>
    <w:rsid w:val="00933473"/>
    <w:rsid w:val="00933DC6"/>
    <w:rsid w:val="009379A4"/>
    <w:rsid w:val="00944954"/>
    <w:rsid w:val="00954A78"/>
    <w:rsid w:val="00957389"/>
    <w:rsid w:val="00963248"/>
    <w:rsid w:val="00966C93"/>
    <w:rsid w:val="0096735C"/>
    <w:rsid w:val="009949D9"/>
    <w:rsid w:val="009A0575"/>
    <w:rsid w:val="009A24DC"/>
    <w:rsid w:val="009B6AF1"/>
    <w:rsid w:val="009C0357"/>
    <w:rsid w:val="009E3804"/>
    <w:rsid w:val="009F52B9"/>
    <w:rsid w:val="009F7981"/>
    <w:rsid w:val="00A05E04"/>
    <w:rsid w:val="00A06BAD"/>
    <w:rsid w:val="00A12024"/>
    <w:rsid w:val="00A16BBC"/>
    <w:rsid w:val="00A258FD"/>
    <w:rsid w:val="00A32495"/>
    <w:rsid w:val="00A351FB"/>
    <w:rsid w:val="00A43408"/>
    <w:rsid w:val="00A46302"/>
    <w:rsid w:val="00A51DF1"/>
    <w:rsid w:val="00A7486F"/>
    <w:rsid w:val="00A9289B"/>
    <w:rsid w:val="00AA2EB4"/>
    <w:rsid w:val="00AA2FFC"/>
    <w:rsid w:val="00AA3AD4"/>
    <w:rsid w:val="00AB5062"/>
    <w:rsid w:val="00AB6205"/>
    <w:rsid w:val="00AF3943"/>
    <w:rsid w:val="00B06CAC"/>
    <w:rsid w:val="00B44CD2"/>
    <w:rsid w:val="00B62991"/>
    <w:rsid w:val="00B76527"/>
    <w:rsid w:val="00B8185B"/>
    <w:rsid w:val="00B8583B"/>
    <w:rsid w:val="00B86F71"/>
    <w:rsid w:val="00BB0A02"/>
    <w:rsid w:val="00BB1563"/>
    <w:rsid w:val="00BC59F5"/>
    <w:rsid w:val="00BE28D2"/>
    <w:rsid w:val="00BF1992"/>
    <w:rsid w:val="00C06B0F"/>
    <w:rsid w:val="00C07EB5"/>
    <w:rsid w:val="00C135BE"/>
    <w:rsid w:val="00C168C3"/>
    <w:rsid w:val="00C2400B"/>
    <w:rsid w:val="00C35BD2"/>
    <w:rsid w:val="00C4124E"/>
    <w:rsid w:val="00C4263F"/>
    <w:rsid w:val="00C44660"/>
    <w:rsid w:val="00C52B7A"/>
    <w:rsid w:val="00C903E7"/>
    <w:rsid w:val="00C9234E"/>
    <w:rsid w:val="00C92E18"/>
    <w:rsid w:val="00CA6B06"/>
    <w:rsid w:val="00CC1D5D"/>
    <w:rsid w:val="00CC37AD"/>
    <w:rsid w:val="00CC3C58"/>
    <w:rsid w:val="00CC6D87"/>
    <w:rsid w:val="00CF0E4E"/>
    <w:rsid w:val="00D03EDB"/>
    <w:rsid w:val="00D276B3"/>
    <w:rsid w:val="00D34328"/>
    <w:rsid w:val="00D54649"/>
    <w:rsid w:val="00D54DD9"/>
    <w:rsid w:val="00D700A0"/>
    <w:rsid w:val="00D718D5"/>
    <w:rsid w:val="00D74A2A"/>
    <w:rsid w:val="00D77245"/>
    <w:rsid w:val="00D831C1"/>
    <w:rsid w:val="00D96CCF"/>
    <w:rsid w:val="00DA6C80"/>
    <w:rsid w:val="00DB06A0"/>
    <w:rsid w:val="00DB31F6"/>
    <w:rsid w:val="00DC628C"/>
    <w:rsid w:val="00DD50D1"/>
    <w:rsid w:val="00DD7C04"/>
    <w:rsid w:val="00DE20CD"/>
    <w:rsid w:val="00DE279A"/>
    <w:rsid w:val="00DF2ACF"/>
    <w:rsid w:val="00DF34F4"/>
    <w:rsid w:val="00E0153E"/>
    <w:rsid w:val="00E20751"/>
    <w:rsid w:val="00E214D5"/>
    <w:rsid w:val="00E413CD"/>
    <w:rsid w:val="00E4594A"/>
    <w:rsid w:val="00E51EE3"/>
    <w:rsid w:val="00E71E33"/>
    <w:rsid w:val="00E84144"/>
    <w:rsid w:val="00EB498D"/>
    <w:rsid w:val="00EB5B9E"/>
    <w:rsid w:val="00EB6F94"/>
    <w:rsid w:val="00EC5564"/>
    <w:rsid w:val="00EE1916"/>
    <w:rsid w:val="00F002DC"/>
    <w:rsid w:val="00F02AA2"/>
    <w:rsid w:val="00F14DF4"/>
    <w:rsid w:val="00F37255"/>
    <w:rsid w:val="00F37FDA"/>
    <w:rsid w:val="00F4276E"/>
    <w:rsid w:val="00F50D27"/>
    <w:rsid w:val="00F5587E"/>
    <w:rsid w:val="00F6472A"/>
    <w:rsid w:val="00F70D71"/>
    <w:rsid w:val="00F82A92"/>
    <w:rsid w:val="00FA2AB9"/>
    <w:rsid w:val="00FA590A"/>
    <w:rsid w:val="00FA6606"/>
    <w:rsid w:val="00FA69FC"/>
    <w:rsid w:val="00FB151A"/>
    <w:rsid w:val="00FB4CC6"/>
    <w:rsid w:val="00FC3C70"/>
    <w:rsid w:val="00FD232C"/>
    <w:rsid w:val="00FD3CF8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4257"/>
  </w:style>
  <w:style w:type="paragraph" w:styleId="Kop1">
    <w:name w:val="heading 1"/>
    <w:basedOn w:val="Standaard"/>
    <w:next w:val="Standaard"/>
    <w:qFormat/>
    <w:rsid w:val="001F0362"/>
    <w:pPr>
      <w:keepNext/>
      <w:outlineLvl w:val="0"/>
    </w:pPr>
    <w:rPr>
      <w:rFonts w:ascii="Arial" w:hAnsi="Arial"/>
      <w:b/>
      <w:i/>
    </w:rPr>
  </w:style>
  <w:style w:type="paragraph" w:styleId="Kop5">
    <w:name w:val="heading 5"/>
    <w:basedOn w:val="Standaard"/>
    <w:next w:val="Standaard"/>
    <w:qFormat/>
    <w:rsid w:val="001F0362"/>
    <w:pPr>
      <w:keepNext/>
      <w:suppressAutoHyphens/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1F0362"/>
    <w:pPr>
      <w:keepNext/>
      <w:jc w:val="center"/>
      <w:outlineLvl w:val="5"/>
    </w:pPr>
    <w:rPr>
      <w:rFonts w:ascii="Arial" w:hAnsi="Arial"/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rsid w:val="00654257"/>
    <w:rPr>
      <w:rFonts w:ascii="Arial" w:hAnsi="Arial"/>
      <w:sz w:val="24"/>
    </w:rPr>
  </w:style>
  <w:style w:type="paragraph" w:styleId="Plattetekst2">
    <w:name w:val="Body Text 2"/>
    <w:basedOn w:val="Standaard"/>
    <w:rsid w:val="0042784A"/>
    <w:pPr>
      <w:spacing w:after="120" w:line="48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42784A"/>
  </w:style>
  <w:style w:type="character" w:styleId="Voetnootmarkering">
    <w:name w:val="footnote reference"/>
    <w:uiPriority w:val="99"/>
    <w:semiHidden/>
    <w:rsid w:val="0042784A"/>
    <w:rPr>
      <w:vertAlign w:val="superscript"/>
    </w:rPr>
  </w:style>
  <w:style w:type="paragraph" w:styleId="Tekstopmerking">
    <w:name w:val="annotation text"/>
    <w:basedOn w:val="Standaard"/>
    <w:semiHidden/>
    <w:rsid w:val="0042784A"/>
  </w:style>
  <w:style w:type="paragraph" w:styleId="Onderwerpvanopmerking">
    <w:name w:val="annotation subject"/>
    <w:basedOn w:val="Standaard"/>
    <w:next w:val="Standaard"/>
    <w:rsid w:val="0042784A"/>
    <w:pPr>
      <w:suppressAutoHyphens/>
    </w:pPr>
    <w:rPr>
      <w:rFonts w:ascii="Arial" w:hAnsi="Arial"/>
      <w:b/>
      <w:bCs/>
      <w:lang w:eastAsia="ar-SA"/>
    </w:rPr>
  </w:style>
  <w:style w:type="paragraph" w:styleId="Plattetekst">
    <w:name w:val="Body Text"/>
    <w:basedOn w:val="Standaard"/>
    <w:rsid w:val="00014FA3"/>
    <w:pPr>
      <w:spacing w:after="120"/>
    </w:pPr>
  </w:style>
  <w:style w:type="paragraph" w:styleId="Voettekst">
    <w:name w:val="footer"/>
    <w:basedOn w:val="Standaard"/>
    <w:link w:val="VoettekstChar"/>
    <w:uiPriority w:val="99"/>
    <w:rsid w:val="00014FA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14FA3"/>
  </w:style>
  <w:style w:type="table" w:styleId="Tabelraster">
    <w:name w:val="Table Grid"/>
    <w:basedOn w:val="Standaardtabel"/>
    <w:uiPriority w:val="59"/>
    <w:rsid w:val="004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noottekstChar">
    <w:name w:val="Voetnoottekst Char"/>
    <w:link w:val="Voetnoottekst"/>
    <w:uiPriority w:val="99"/>
    <w:semiHidden/>
    <w:rsid w:val="00721BC5"/>
  </w:style>
  <w:style w:type="paragraph" w:styleId="Koptekst">
    <w:name w:val="header"/>
    <w:basedOn w:val="Standaard"/>
    <w:link w:val="KoptekstChar"/>
    <w:rsid w:val="00721B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21BC5"/>
  </w:style>
  <w:style w:type="character" w:customStyle="1" w:styleId="VoettekstChar">
    <w:name w:val="Voettekst Char"/>
    <w:link w:val="Voettekst"/>
    <w:uiPriority w:val="99"/>
    <w:rsid w:val="00C4263F"/>
  </w:style>
  <w:style w:type="paragraph" w:styleId="Lijstalinea">
    <w:name w:val="List Paragraph"/>
    <w:basedOn w:val="Standaard"/>
    <w:uiPriority w:val="34"/>
    <w:qFormat/>
    <w:rsid w:val="00884E00"/>
    <w:pPr>
      <w:ind w:left="720"/>
      <w:contextualSpacing/>
    </w:pPr>
    <w:rPr>
      <w:sz w:val="24"/>
      <w:szCs w:val="24"/>
    </w:rPr>
  </w:style>
  <w:style w:type="paragraph" w:styleId="Ballontekst">
    <w:name w:val="Balloon Text"/>
    <w:basedOn w:val="Standaard"/>
    <w:link w:val="BallontekstChar"/>
    <w:rsid w:val="007E62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E626B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3749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3749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B6A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B6AF1"/>
  </w:style>
  <w:style w:type="table" w:customStyle="1" w:styleId="Tabelraster4">
    <w:name w:val="Tabelraster4"/>
    <w:basedOn w:val="Standaardtabel"/>
    <w:next w:val="Tabelraster"/>
    <w:uiPriority w:val="59"/>
    <w:rsid w:val="003042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4257"/>
  </w:style>
  <w:style w:type="paragraph" w:styleId="Kop1">
    <w:name w:val="heading 1"/>
    <w:basedOn w:val="Standaard"/>
    <w:next w:val="Standaard"/>
    <w:qFormat/>
    <w:rsid w:val="001F0362"/>
    <w:pPr>
      <w:keepNext/>
      <w:outlineLvl w:val="0"/>
    </w:pPr>
    <w:rPr>
      <w:rFonts w:ascii="Arial" w:hAnsi="Arial"/>
      <w:b/>
      <w:i/>
    </w:rPr>
  </w:style>
  <w:style w:type="paragraph" w:styleId="Kop5">
    <w:name w:val="heading 5"/>
    <w:basedOn w:val="Standaard"/>
    <w:next w:val="Standaard"/>
    <w:qFormat/>
    <w:rsid w:val="001F0362"/>
    <w:pPr>
      <w:keepNext/>
      <w:suppressAutoHyphens/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1F0362"/>
    <w:pPr>
      <w:keepNext/>
      <w:jc w:val="center"/>
      <w:outlineLvl w:val="5"/>
    </w:pPr>
    <w:rPr>
      <w:rFonts w:ascii="Arial" w:hAnsi="Arial"/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rsid w:val="00654257"/>
    <w:rPr>
      <w:rFonts w:ascii="Arial" w:hAnsi="Arial"/>
      <w:sz w:val="24"/>
    </w:rPr>
  </w:style>
  <w:style w:type="paragraph" w:styleId="Plattetekst2">
    <w:name w:val="Body Text 2"/>
    <w:basedOn w:val="Standaard"/>
    <w:rsid w:val="0042784A"/>
    <w:pPr>
      <w:spacing w:after="120" w:line="48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42784A"/>
  </w:style>
  <w:style w:type="character" w:styleId="Voetnootmarkering">
    <w:name w:val="footnote reference"/>
    <w:uiPriority w:val="99"/>
    <w:semiHidden/>
    <w:rsid w:val="0042784A"/>
    <w:rPr>
      <w:vertAlign w:val="superscript"/>
    </w:rPr>
  </w:style>
  <w:style w:type="paragraph" w:styleId="Tekstopmerking">
    <w:name w:val="annotation text"/>
    <w:basedOn w:val="Standaard"/>
    <w:semiHidden/>
    <w:rsid w:val="0042784A"/>
  </w:style>
  <w:style w:type="paragraph" w:styleId="Onderwerpvanopmerking">
    <w:name w:val="annotation subject"/>
    <w:basedOn w:val="Standaard"/>
    <w:next w:val="Standaard"/>
    <w:rsid w:val="0042784A"/>
    <w:pPr>
      <w:suppressAutoHyphens/>
    </w:pPr>
    <w:rPr>
      <w:rFonts w:ascii="Arial" w:hAnsi="Arial"/>
      <w:b/>
      <w:bCs/>
      <w:lang w:eastAsia="ar-SA"/>
    </w:rPr>
  </w:style>
  <w:style w:type="paragraph" w:styleId="Plattetekst">
    <w:name w:val="Body Text"/>
    <w:basedOn w:val="Standaard"/>
    <w:rsid w:val="00014FA3"/>
    <w:pPr>
      <w:spacing w:after="120"/>
    </w:pPr>
  </w:style>
  <w:style w:type="paragraph" w:styleId="Voettekst">
    <w:name w:val="footer"/>
    <w:basedOn w:val="Standaard"/>
    <w:link w:val="VoettekstChar"/>
    <w:uiPriority w:val="99"/>
    <w:rsid w:val="00014FA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14FA3"/>
  </w:style>
  <w:style w:type="table" w:styleId="Tabelraster">
    <w:name w:val="Table Grid"/>
    <w:basedOn w:val="Standaardtabel"/>
    <w:uiPriority w:val="59"/>
    <w:rsid w:val="004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noottekstChar">
    <w:name w:val="Voetnoottekst Char"/>
    <w:link w:val="Voetnoottekst"/>
    <w:uiPriority w:val="99"/>
    <w:semiHidden/>
    <w:rsid w:val="00721BC5"/>
  </w:style>
  <w:style w:type="paragraph" w:styleId="Koptekst">
    <w:name w:val="header"/>
    <w:basedOn w:val="Standaard"/>
    <w:link w:val="KoptekstChar"/>
    <w:rsid w:val="00721B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21BC5"/>
  </w:style>
  <w:style w:type="character" w:customStyle="1" w:styleId="VoettekstChar">
    <w:name w:val="Voettekst Char"/>
    <w:link w:val="Voettekst"/>
    <w:uiPriority w:val="99"/>
    <w:rsid w:val="00C4263F"/>
  </w:style>
  <w:style w:type="paragraph" w:styleId="Lijstalinea">
    <w:name w:val="List Paragraph"/>
    <w:basedOn w:val="Standaard"/>
    <w:uiPriority w:val="34"/>
    <w:qFormat/>
    <w:rsid w:val="00884E00"/>
    <w:pPr>
      <w:ind w:left="720"/>
      <w:contextualSpacing/>
    </w:pPr>
    <w:rPr>
      <w:sz w:val="24"/>
      <w:szCs w:val="24"/>
    </w:rPr>
  </w:style>
  <w:style w:type="paragraph" w:styleId="Ballontekst">
    <w:name w:val="Balloon Text"/>
    <w:basedOn w:val="Standaard"/>
    <w:link w:val="BallontekstChar"/>
    <w:rsid w:val="007E62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E626B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3749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3749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B6A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B6AF1"/>
  </w:style>
  <w:style w:type="table" w:customStyle="1" w:styleId="Tabelraster4">
    <w:name w:val="Tabelraster4"/>
    <w:basedOn w:val="Standaardtabel"/>
    <w:next w:val="Tabelraster"/>
    <w:uiPriority w:val="59"/>
    <w:rsid w:val="003042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D5AB00E5</Template>
  <TotalTime>1</TotalTime>
  <Pages>12</Pages>
  <Words>2263</Words>
  <Characters>12451</Characters>
  <Application>Microsoft Office Word</Application>
  <DocSecurity>4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Aanvulling op zelfportret</vt:lpstr>
    </vt:vector>
  </TitlesOfParts>
  <Company>Noorderpoortcollege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Aanvulling op zelfportret</dc:title>
  <dc:creator>Onderwijs</dc:creator>
  <cp:lastModifiedBy>A.R. Niemeijer</cp:lastModifiedBy>
  <cp:revision>2</cp:revision>
  <cp:lastPrinted>2015-05-22T08:51:00Z</cp:lastPrinted>
  <dcterms:created xsi:type="dcterms:W3CDTF">2016-12-06T08:23:00Z</dcterms:created>
  <dcterms:modified xsi:type="dcterms:W3CDTF">2016-12-06T08:23:00Z</dcterms:modified>
</cp:coreProperties>
</file>